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填表须知</w:t>
      </w:r>
    </w:p>
    <w:p/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展板、横幅、活动须提前3个工作日提交申请，审核通过后方可打印、制作。申请表须电脑打印，不得手写、不得涂改、不得含有商业宣传内容。申请时间不得超过7日。展板、横幅、活动的内容必须与申请内容完全一致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申请展板须提供最终展出图案（纸质）备案，展板高不得超过2.4米，宽不得超过2.4米；横幅宽度为0.5米或0.7米，横幅底色为红色或蓝色，字体颜色为白色或黄色，字体为宋体或黑体。同一活动横幅、展板的数量各不超过3个（包括北区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三、展板、横幅涉及活动的须附活动策划，涉及竞赛、问卷调查的须附试卷和题库。（需重新审批的展板、横幅须携带原表格）。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展板、横幅、活动内容不涉及思想文化类讲座、论坛、报告会、研讨会的，可由申请单位辅导员、分团委书记等相关工作人员负责审核、签名；内容涉及思想文化类讲座、论坛、报告会、研讨会的须由申请单位负责人审核、签名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五、横幅、展板的摆放不得遮挡校园文化景观，学校各大门口、行政楼前、图书馆南北书院之间的南湖边、学术交流中心、翔标志前，各楼栋大厅文化墙前，非特批不得申请摆放横幅和展板。</w:t>
      </w:r>
    </w:p>
    <w:p>
      <w:pPr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六、横幅、展板须在申请日期结束3日内，由申请单位自行收回，逾期未收回的，学校将统一清理。</w:t>
      </w:r>
    </w:p>
    <w:p>
      <w:pPr>
        <w:jc w:val="center"/>
        <w:rPr>
          <w:rFonts w:ascii="宋体" w:hAnsi="宋体"/>
          <w:bCs/>
          <w:sz w:val="28"/>
          <w:szCs w:val="28"/>
        </w:rPr>
      </w:pPr>
    </w:p>
    <w:p>
      <w:pPr>
        <w:jc w:val="center"/>
        <w:rPr>
          <w:rFonts w:ascii="宋体" w:hAnsi="宋体"/>
          <w:bCs/>
          <w:sz w:val="28"/>
          <w:szCs w:val="28"/>
        </w:rPr>
      </w:pPr>
    </w:p>
    <w:p>
      <w:pPr>
        <w:jc w:val="center"/>
        <w:rPr>
          <w:rFonts w:ascii="宋体" w:hAnsi="宋体"/>
          <w:bCs/>
          <w:sz w:val="28"/>
          <w:szCs w:val="28"/>
        </w:rPr>
      </w:pPr>
    </w:p>
    <w:tbl>
      <w:tblPr>
        <w:tblStyle w:val="6"/>
        <w:tblpPr w:leftFromText="181" w:rightFromText="181" w:vertAnchor="page" w:horzAnchor="margin" w:tblpY="180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80"/>
        <w:gridCol w:w="1203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申请时间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联系人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事由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悬挂地点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悬挂时间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rStyle w:val="10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368" w:type="dxa"/>
            <w:vMerge w:val="restart"/>
            <w:vAlign w:val="center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横幅</w:t>
            </w:r>
          </w:p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    米</w:t>
            </w:r>
          </w:p>
        </w:tc>
        <w:tc>
          <w:tcPr>
            <w:tcW w:w="3654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宽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布颜色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字颜色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字体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横幅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申请单位审核意见</w:t>
            </w:r>
          </w:p>
        </w:tc>
        <w:tc>
          <w:tcPr>
            <w:tcW w:w="7154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right" w:pos="6938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签章              年     月     日</w:t>
            </w:r>
            <w:r>
              <w:rPr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校团委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7154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（学院学生活动须先报校团委审批）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签章              年     月     日</w:t>
            </w:r>
            <w:r>
              <w:rPr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7154" w:type="dxa"/>
            <w:gridSpan w:val="6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签章              年     月     日</w:t>
            </w:r>
            <w:r>
              <w:rPr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保卫处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7154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签章              年     月     日</w:t>
            </w:r>
            <w:r>
              <w:rPr>
                <w:sz w:val="24"/>
              </w:rPr>
              <w:tab/>
            </w:r>
          </w:p>
        </w:tc>
      </w:tr>
    </w:tbl>
    <w:p>
      <w:pPr>
        <w:jc w:val="center"/>
        <w:rPr>
          <w:sz w:val="24"/>
        </w:rPr>
      </w:pPr>
      <w:bookmarkStart w:id="0" w:name="_GoBack"/>
      <w:r>
        <w:rPr>
          <w:rFonts w:hint="eastAsia" w:hAnsi="宋体" w:eastAsia="黑体" w:cs="宋体"/>
          <w:b/>
          <w:color w:val="000000"/>
          <w:kern w:val="0"/>
          <w:sz w:val="32"/>
          <w:szCs w:val="32"/>
        </w:rPr>
        <w:t>中南民族大学悬挂宣传横幅审批表</w:t>
      </w:r>
    </w:p>
    <w:bookmarkEnd w:id="0"/>
    <w:p>
      <w:pPr>
        <w:ind w:firstLine="4610" w:firstLineChars="16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中南民族大学党委宣传部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61"/>
    <w:rsid w:val="00066613"/>
    <w:rsid w:val="00083CF1"/>
    <w:rsid w:val="000F22EB"/>
    <w:rsid w:val="00103561"/>
    <w:rsid w:val="0011551D"/>
    <w:rsid w:val="001607D2"/>
    <w:rsid w:val="00172E93"/>
    <w:rsid w:val="00212157"/>
    <w:rsid w:val="002538E7"/>
    <w:rsid w:val="00280A00"/>
    <w:rsid w:val="0029648C"/>
    <w:rsid w:val="002F76A1"/>
    <w:rsid w:val="0031043C"/>
    <w:rsid w:val="0034523F"/>
    <w:rsid w:val="00363CE1"/>
    <w:rsid w:val="00381431"/>
    <w:rsid w:val="003E241D"/>
    <w:rsid w:val="003F0A1D"/>
    <w:rsid w:val="00446883"/>
    <w:rsid w:val="004A5EC2"/>
    <w:rsid w:val="004C5C9A"/>
    <w:rsid w:val="004F10B2"/>
    <w:rsid w:val="00500934"/>
    <w:rsid w:val="00537477"/>
    <w:rsid w:val="005535B2"/>
    <w:rsid w:val="005A00B8"/>
    <w:rsid w:val="00605CA1"/>
    <w:rsid w:val="0060666E"/>
    <w:rsid w:val="00636092"/>
    <w:rsid w:val="00686F88"/>
    <w:rsid w:val="006C1D8C"/>
    <w:rsid w:val="006D3384"/>
    <w:rsid w:val="007D7B78"/>
    <w:rsid w:val="008A32BD"/>
    <w:rsid w:val="008C0027"/>
    <w:rsid w:val="00903B1C"/>
    <w:rsid w:val="00926F61"/>
    <w:rsid w:val="00935FB3"/>
    <w:rsid w:val="009D338B"/>
    <w:rsid w:val="009F6C4D"/>
    <w:rsid w:val="00A0039A"/>
    <w:rsid w:val="00A141BB"/>
    <w:rsid w:val="00A31870"/>
    <w:rsid w:val="00A53E98"/>
    <w:rsid w:val="00AC4A16"/>
    <w:rsid w:val="00AD0F9C"/>
    <w:rsid w:val="00AE7620"/>
    <w:rsid w:val="00B47FB1"/>
    <w:rsid w:val="00B54D4E"/>
    <w:rsid w:val="00B737F4"/>
    <w:rsid w:val="00BC229F"/>
    <w:rsid w:val="00BF1782"/>
    <w:rsid w:val="00BF4D03"/>
    <w:rsid w:val="00C05298"/>
    <w:rsid w:val="00C2506B"/>
    <w:rsid w:val="00C5724F"/>
    <w:rsid w:val="00CF4266"/>
    <w:rsid w:val="00D027D2"/>
    <w:rsid w:val="00D23F41"/>
    <w:rsid w:val="00D701FF"/>
    <w:rsid w:val="00D71DFA"/>
    <w:rsid w:val="00D76861"/>
    <w:rsid w:val="00D87774"/>
    <w:rsid w:val="00D937A7"/>
    <w:rsid w:val="00DB73E8"/>
    <w:rsid w:val="00E00F61"/>
    <w:rsid w:val="00E010F4"/>
    <w:rsid w:val="00E07950"/>
    <w:rsid w:val="00E20183"/>
    <w:rsid w:val="00E21ADC"/>
    <w:rsid w:val="00E233F1"/>
    <w:rsid w:val="00E33EEA"/>
    <w:rsid w:val="00E629F6"/>
    <w:rsid w:val="00E63C89"/>
    <w:rsid w:val="00ED518A"/>
    <w:rsid w:val="00F30AF8"/>
    <w:rsid w:val="00F70781"/>
    <w:rsid w:val="00F76DD0"/>
    <w:rsid w:val="00F851DD"/>
    <w:rsid w:val="5330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0">
    <w:name w:val="Subtle Emphasis"/>
    <w:basedOn w:val="5"/>
    <w:qFormat/>
    <w:uiPriority w:val="19"/>
    <w:rPr>
      <w:i/>
      <w:iCs/>
      <w:color w:val="808080"/>
    </w:rPr>
  </w:style>
  <w:style w:type="character" w:customStyle="1" w:styleId="11">
    <w:name w:val="标题 Char"/>
    <w:basedOn w:val="5"/>
    <w:link w:val="4"/>
    <w:qFormat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136</Words>
  <Characters>781</Characters>
  <Lines>6</Lines>
  <Paragraphs>1</Paragraphs>
  <TotalTime>4</TotalTime>
  <ScaleCrop>false</ScaleCrop>
  <LinksUpToDate>false</LinksUpToDate>
  <CharactersWithSpaces>916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2017-05-17T04:00:00Z</dcterms:created>
  <dc:creator>雨林木风</dc:creator>
  <cp:lastModifiedBy>蔡赵冠宇</cp:lastModifiedBy>
  <cp:lastPrinted>2015-10-20T06:52:00Z</cp:lastPrinted>
  <dcterms:modified xsi:type="dcterms:W3CDTF">2019-01-03T06:57:40Z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