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Ind w:w="0" w:type="dxa"/>
        <w:tblLayout w:type="fixed"/>
        <w:tblLook w:val="0000" w:firstRow="0" w:lastRow="0" w:firstColumn="0" w:lastColumn="0" w:noHBand="0" w:noVBand="0"/>
      </w:tblPr>
      <w:tblGrid>
        <w:gridCol w:w="8701"/>
      </w:tblGrid>
      <w:tr w:rsidR="00000000" w14:paraId="2A11E81F" w14:textId="77777777">
        <w:trPr>
          <w:trHeight w:val="2880"/>
          <w:jc w:val="center"/>
        </w:trPr>
        <w:tc>
          <w:tcPr>
            <w:tcW w:w="8701" w:type="dxa"/>
          </w:tcPr>
          <w:p w14:paraId="080E5CFC" w14:textId="77777777" w:rsidR="00000000" w:rsidRDefault="00000000">
            <w:pPr>
              <w:ind w:firstLineChars="200" w:firstLine="420"/>
            </w:pPr>
          </w:p>
        </w:tc>
      </w:tr>
      <w:tr w:rsidR="00000000" w14:paraId="5CA95B26" w14:textId="77777777">
        <w:trPr>
          <w:trHeight w:val="1440"/>
          <w:jc w:val="center"/>
        </w:trPr>
        <w:tc>
          <w:tcPr>
            <w:tcW w:w="8701" w:type="dxa"/>
            <w:tcBorders>
              <w:bottom w:val="single" w:sz="4" w:space="0" w:color="4F81BD"/>
            </w:tcBorders>
            <w:vAlign w:val="center"/>
          </w:tcPr>
          <w:p w14:paraId="0C02A610" w14:textId="77777777" w:rsidR="00000000" w:rsidRDefault="00000000">
            <w:pPr>
              <w:jc w:val="center"/>
              <w:rPr>
                <w:rFonts w:ascii="方正小标宋简体" w:eastAsia="方正小标宋简体" w:hint="eastAsia"/>
              </w:rPr>
            </w:pPr>
            <w:r>
              <w:rPr>
                <w:rFonts w:ascii="方正小标宋简体" w:eastAsia="方正小标宋简体" w:hint="eastAsia"/>
                <w:sz w:val="44"/>
                <w:szCs w:val="44"/>
              </w:rPr>
              <w:t>2026年省社科基金年度项目(一般项目)申报系统个人操作指南</w:t>
            </w:r>
          </w:p>
        </w:tc>
      </w:tr>
      <w:tr w:rsidR="00000000" w14:paraId="61BF45B0" w14:textId="77777777">
        <w:trPr>
          <w:trHeight w:val="720"/>
          <w:jc w:val="center"/>
        </w:trPr>
        <w:tc>
          <w:tcPr>
            <w:tcW w:w="8701" w:type="dxa"/>
            <w:tcBorders>
              <w:top w:val="single" w:sz="4" w:space="0" w:color="4F81BD"/>
            </w:tcBorders>
            <w:vAlign w:val="center"/>
          </w:tcPr>
          <w:p w14:paraId="681AA881" w14:textId="77777777" w:rsidR="00000000" w:rsidRDefault="00000000">
            <w:pPr>
              <w:jc w:val="center"/>
              <w:rPr>
                <w:sz w:val="44"/>
                <w:szCs w:val="44"/>
              </w:rPr>
            </w:pPr>
          </w:p>
        </w:tc>
      </w:tr>
      <w:tr w:rsidR="00000000" w14:paraId="3B7A174D" w14:textId="77777777">
        <w:trPr>
          <w:trHeight w:val="360"/>
          <w:jc w:val="center"/>
        </w:trPr>
        <w:tc>
          <w:tcPr>
            <w:tcW w:w="8701" w:type="dxa"/>
            <w:vAlign w:val="center"/>
          </w:tcPr>
          <w:p w14:paraId="01E14F34" w14:textId="77777777" w:rsidR="00000000" w:rsidRDefault="00000000">
            <w:pPr>
              <w:ind w:firstLineChars="200" w:firstLine="420"/>
            </w:pPr>
          </w:p>
          <w:p w14:paraId="3BA81E56" w14:textId="77777777" w:rsidR="00000000" w:rsidRDefault="00000000">
            <w:pPr>
              <w:ind w:firstLineChars="200" w:firstLine="420"/>
            </w:pPr>
          </w:p>
          <w:p w14:paraId="3BA095AC" w14:textId="77777777" w:rsidR="00000000" w:rsidRDefault="00000000">
            <w:pPr>
              <w:ind w:firstLineChars="200" w:firstLine="420"/>
            </w:pPr>
          </w:p>
          <w:p w14:paraId="1A9ABC75" w14:textId="77777777" w:rsidR="00000000" w:rsidRDefault="00000000">
            <w:pPr>
              <w:ind w:firstLineChars="200" w:firstLine="420"/>
            </w:pPr>
          </w:p>
          <w:p w14:paraId="3D3C873B" w14:textId="77777777" w:rsidR="00000000" w:rsidRDefault="00000000">
            <w:pPr>
              <w:ind w:firstLineChars="200" w:firstLine="420"/>
            </w:pPr>
          </w:p>
          <w:p w14:paraId="561CBB26" w14:textId="77777777" w:rsidR="00000000" w:rsidRDefault="00000000">
            <w:pPr>
              <w:ind w:firstLineChars="200" w:firstLine="420"/>
            </w:pPr>
          </w:p>
          <w:p w14:paraId="27447D0B" w14:textId="77777777" w:rsidR="00000000" w:rsidRDefault="00000000">
            <w:pPr>
              <w:ind w:firstLineChars="200" w:firstLine="420"/>
            </w:pPr>
          </w:p>
          <w:p w14:paraId="097DD97A" w14:textId="77777777" w:rsidR="00000000" w:rsidRDefault="00000000">
            <w:pPr>
              <w:ind w:firstLineChars="200" w:firstLine="420"/>
            </w:pPr>
          </w:p>
          <w:p w14:paraId="3C0CE5ED" w14:textId="77777777" w:rsidR="00000000" w:rsidRDefault="00000000">
            <w:pPr>
              <w:ind w:firstLineChars="200" w:firstLine="420"/>
            </w:pPr>
          </w:p>
          <w:p w14:paraId="55DD8F4F" w14:textId="77777777" w:rsidR="00000000" w:rsidRDefault="00000000">
            <w:pPr>
              <w:ind w:firstLineChars="200" w:firstLine="420"/>
            </w:pPr>
          </w:p>
          <w:p w14:paraId="2FCFBE37" w14:textId="77777777" w:rsidR="00000000" w:rsidRDefault="00000000">
            <w:pPr>
              <w:ind w:firstLineChars="200" w:firstLine="420"/>
            </w:pPr>
          </w:p>
          <w:p w14:paraId="4FC108C4" w14:textId="77777777" w:rsidR="00000000" w:rsidRDefault="00000000">
            <w:pPr>
              <w:ind w:firstLineChars="200" w:firstLine="420"/>
            </w:pPr>
          </w:p>
        </w:tc>
      </w:tr>
      <w:tr w:rsidR="00000000" w14:paraId="1190D7BA" w14:textId="77777777">
        <w:trPr>
          <w:trHeight w:val="360"/>
          <w:jc w:val="center"/>
        </w:trPr>
        <w:tc>
          <w:tcPr>
            <w:tcW w:w="8701" w:type="dxa"/>
            <w:vAlign w:val="center"/>
          </w:tcPr>
          <w:p w14:paraId="55DCC57B" w14:textId="77777777" w:rsidR="00000000" w:rsidRDefault="00000000">
            <w:pPr>
              <w:ind w:firstLineChars="200" w:firstLine="640"/>
              <w:jc w:val="center"/>
              <w:rPr>
                <w:rFonts w:ascii="楷体" w:eastAsia="楷体" w:hAnsi="楷体"/>
                <w:sz w:val="32"/>
                <w:szCs w:val="32"/>
              </w:rPr>
            </w:pPr>
            <w:r>
              <w:rPr>
                <w:rFonts w:ascii="楷体" w:eastAsia="楷体" w:hAnsi="楷体" w:hint="eastAsia"/>
                <w:sz w:val="32"/>
                <w:szCs w:val="32"/>
              </w:rPr>
              <w:t>湖北省社会科学界联合会</w:t>
            </w:r>
          </w:p>
        </w:tc>
      </w:tr>
      <w:tr w:rsidR="00000000" w14:paraId="238757B6" w14:textId="77777777">
        <w:trPr>
          <w:trHeight w:val="323"/>
          <w:jc w:val="center"/>
        </w:trPr>
        <w:tc>
          <w:tcPr>
            <w:tcW w:w="8701" w:type="dxa"/>
            <w:vAlign w:val="center"/>
          </w:tcPr>
          <w:p w14:paraId="7CB0BE74" w14:textId="77777777" w:rsidR="00000000" w:rsidRDefault="00000000">
            <w:pPr>
              <w:ind w:firstLineChars="200" w:firstLine="640"/>
              <w:jc w:val="center"/>
              <w:rPr>
                <w:rFonts w:ascii="楷体" w:eastAsia="楷体" w:hAnsi="楷体"/>
                <w:sz w:val="32"/>
                <w:szCs w:val="32"/>
              </w:rPr>
            </w:pPr>
            <w:r>
              <w:rPr>
                <w:rFonts w:ascii="楷体" w:eastAsia="楷体" w:hAnsi="楷体" w:hint="eastAsia"/>
                <w:sz w:val="32"/>
                <w:szCs w:val="32"/>
              </w:rPr>
              <w:t>2026年8月</w:t>
            </w:r>
          </w:p>
        </w:tc>
      </w:tr>
    </w:tbl>
    <w:p w14:paraId="1A3CA66E" w14:textId="77777777" w:rsidR="00000000" w:rsidRDefault="00000000">
      <w:pPr>
        <w:ind w:firstLineChars="200" w:firstLine="420"/>
      </w:pPr>
    </w:p>
    <w:p w14:paraId="23C97E1D" w14:textId="77777777" w:rsidR="00000000" w:rsidRDefault="00000000">
      <w:pPr>
        <w:ind w:firstLineChars="200" w:firstLine="420"/>
      </w:pPr>
    </w:p>
    <w:p w14:paraId="03F7E233" w14:textId="77777777" w:rsidR="00000000" w:rsidRDefault="00000000">
      <w:pPr>
        <w:ind w:firstLineChars="200" w:firstLine="420"/>
      </w:pPr>
    </w:p>
    <w:p w14:paraId="57AD72D4" w14:textId="77777777" w:rsidR="00000000" w:rsidRDefault="00000000">
      <w:pPr>
        <w:ind w:firstLineChars="200" w:firstLine="420"/>
      </w:pPr>
    </w:p>
    <w:p w14:paraId="341B009D" w14:textId="77777777" w:rsidR="00000000" w:rsidRDefault="00000000">
      <w:pPr>
        <w:ind w:firstLineChars="200" w:firstLine="420"/>
      </w:pPr>
    </w:p>
    <w:p w14:paraId="0AF35976" w14:textId="77777777" w:rsidR="00000000" w:rsidRDefault="00000000">
      <w:pPr>
        <w:ind w:firstLineChars="200" w:firstLine="420"/>
      </w:pPr>
    </w:p>
    <w:tbl>
      <w:tblPr>
        <w:tblpPr w:leftFromText="187" w:rightFromText="187" w:horzAnchor="margin" w:tblpXSpec="center" w:tblpYSpec="bottom"/>
        <w:tblW w:w="0" w:type="auto"/>
        <w:tblInd w:w="0" w:type="dxa"/>
        <w:tblLayout w:type="fixed"/>
        <w:tblLook w:val="0000" w:firstRow="0" w:lastRow="0" w:firstColumn="0" w:lastColumn="0" w:noHBand="0" w:noVBand="0"/>
      </w:tblPr>
      <w:tblGrid>
        <w:gridCol w:w="8522"/>
      </w:tblGrid>
      <w:tr w:rsidR="00000000" w14:paraId="1F560993" w14:textId="77777777">
        <w:tc>
          <w:tcPr>
            <w:tcW w:w="8522" w:type="dxa"/>
          </w:tcPr>
          <w:p w14:paraId="34BBAFDA" w14:textId="77777777" w:rsidR="00000000" w:rsidRDefault="00000000">
            <w:pPr>
              <w:ind w:firstLineChars="200" w:firstLine="420"/>
            </w:pPr>
          </w:p>
        </w:tc>
      </w:tr>
    </w:tbl>
    <w:p w14:paraId="42BA1BE7" w14:textId="77777777" w:rsidR="00000000" w:rsidRDefault="00000000">
      <w:pPr>
        <w:ind w:firstLineChars="200" w:firstLine="560"/>
        <w:rPr>
          <w:rFonts w:ascii="宋体" w:hAnsi="宋体"/>
          <w:sz w:val="28"/>
          <w:szCs w:val="28"/>
        </w:rPr>
      </w:pPr>
      <w:r>
        <w:rPr>
          <w:rFonts w:ascii="宋体" w:hAnsi="宋体" w:hint="eastAsia"/>
          <w:sz w:val="28"/>
          <w:szCs w:val="28"/>
        </w:rPr>
        <w:t>本文档由 “湖北省社会科学项目与奖励申报评审系统”提供</w:t>
      </w:r>
    </w:p>
    <w:p w14:paraId="78CD3C0A" w14:textId="77777777" w:rsidR="00000000" w:rsidRDefault="00000000">
      <w:pPr>
        <w:ind w:leftChars="200" w:left="700" w:hangingChars="100" w:hanging="280"/>
        <w:rPr>
          <w:rFonts w:ascii="黑体" w:eastAsia="黑体" w:hAnsi="黑体"/>
          <w:sz w:val="32"/>
          <w:szCs w:val="32"/>
        </w:rPr>
      </w:pPr>
      <w:r>
        <w:rPr>
          <w:rFonts w:ascii="宋体" w:hAnsi="宋体" w:hint="eastAsia"/>
          <w:sz w:val="28"/>
          <w:szCs w:val="28"/>
        </w:rPr>
        <w:t>最终解释权归“湖北省社会科学界联合会”。</w:t>
      </w:r>
      <w:r>
        <w:rPr>
          <w:rFonts w:hint="eastAsia"/>
        </w:rPr>
        <w:br w:type="page"/>
      </w:r>
      <w:r>
        <w:rPr>
          <w:rFonts w:ascii="黑体" w:eastAsia="黑体" w:hAnsi="黑体" w:hint="eastAsia"/>
          <w:sz w:val="32"/>
          <w:szCs w:val="32"/>
        </w:rPr>
        <w:lastRenderedPageBreak/>
        <w:t>一、申报整体流程</w:t>
      </w:r>
    </w:p>
    <w:p w14:paraId="748544A4" w14:textId="77777777" w:rsidR="00000000" w:rsidRDefault="00000000">
      <w:pPr>
        <w:ind w:firstLineChars="200" w:firstLine="420"/>
        <w:jc w:val="center"/>
      </w:pPr>
      <w:r>
        <w:rPr>
          <w:rFonts w:hint="eastAsia"/>
        </w:rPr>
        <w:object w:dxaOrig="4641" w:dyaOrig="10326" w14:anchorId="156C2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269.2pt;height:599.65pt;mso-wrap-style:square;mso-position-horizontal-relative:page;mso-position-vertical-relative:page" o:ole="">
            <v:imagedata r:id="rId5" o:title=""/>
          </v:shape>
          <o:OLEObject Type="Embed" ProgID="Visio.Drawing.11" ShapeID="对象 1" DrawAspect="Content" ObjectID="_1849183879" r:id="rId6"/>
        </w:object>
      </w:r>
    </w:p>
    <w:p w14:paraId="37A72EE8" w14:textId="77777777" w:rsidR="00000000" w:rsidRDefault="00000000">
      <w:pPr>
        <w:ind w:firstLineChars="200" w:firstLine="640"/>
        <w:rPr>
          <w:rFonts w:ascii="黑体" w:eastAsia="黑体" w:hAnsi="黑体"/>
          <w:sz w:val="32"/>
          <w:szCs w:val="32"/>
        </w:rPr>
      </w:pPr>
      <w:r>
        <w:rPr>
          <w:rFonts w:ascii="黑体" w:eastAsia="黑体" w:hAnsi="黑体"/>
          <w:sz w:val="32"/>
          <w:szCs w:val="32"/>
        </w:rPr>
        <w:br/>
      </w:r>
    </w:p>
    <w:p w14:paraId="23BF4057" w14:textId="77777777" w:rsidR="00000000" w:rsidRDefault="00000000">
      <w:pPr>
        <w:widowControl/>
        <w:ind w:firstLineChars="200" w:firstLine="640"/>
        <w:jc w:val="left"/>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二、具体步骤</w:t>
      </w:r>
    </w:p>
    <w:p w14:paraId="7B141D13" w14:textId="77777777" w:rsidR="00000000" w:rsidRDefault="00000000">
      <w:pPr>
        <w:ind w:firstLineChars="200" w:firstLine="643"/>
        <w:rPr>
          <w:rFonts w:ascii="楷体" w:eastAsia="楷体" w:hAnsi="楷体"/>
          <w:b/>
          <w:bCs/>
          <w:sz w:val="32"/>
          <w:szCs w:val="32"/>
        </w:rPr>
      </w:pPr>
      <w:r>
        <w:rPr>
          <w:rFonts w:ascii="楷体" w:eastAsia="楷体" w:hAnsi="楷体" w:hint="eastAsia"/>
          <w:b/>
          <w:bCs/>
          <w:sz w:val="32"/>
          <w:szCs w:val="32"/>
        </w:rPr>
        <w:t>（一）注册与登录</w:t>
      </w:r>
    </w:p>
    <w:p w14:paraId="4DAC4914"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1.注册</w:t>
      </w:r>
    </w:p>
    <w:p w14:paraId="657C62C0" w14:textId="77777777" w:rsidR="00000000" w:rsidRDefault="00000000">
      <w:pPr>
        <w:ind w:firstLineChars="200" w:firstLine="480"/>
        <w:rPr>
          <w:rFonts w:ascii="仿宋_GB2312" w:eastAsia="仿宋_GB2312" w:hint="eastAsia"/>
          <w:color w:val="FF0000"/>
          <w:sz w:val="24"/>
          <w:szCs w:val="24"/>
        </w:rPr>
      </w:pPr>
      <w:r>
        <w:rPr>
          <w:rFonts w:ascii="仿宋_GB2312" w:eastAsia="仿宋_GB2312" w:hint="eastAsia"/>
          <w:sz w:val="24"/>
          <w:szCs w:val="24"/>
        </w:rPr>
        <w:t>第一次登录时，需要注册用户，如图1。（</w:t>
      </w:r>
      <w:r>
        <w:rPr>
          <w:rFonts w:ascii="仿宋_GB2312" w:eastAsia="仿宋_GB2312" w:hint="eastAsia"/>
          <w:color w:val="FF0000"/>
          <w:sz w:val="24"/>
          <w:szCs w:val="24"/>
        </w:rPr>
        <w:t>注：以往在本系统注册的省社科优秀成果奖、一般项目个人账号仍可使用，无需重新注册。）</w:t>
      </w:r>
    </w:p>
    <w:p w14:paraId="6FE53B76" w14:textId="3E07F1A6" w:rsidR="00000000" w:rsidRDefault="00161205">
      <w:pPr>
        <w:ind w:firstLineChars="200" w:firstLine="420"/>
      </w:pPr>
      <w:r>
        <w:rPr>
          <w:noProof/>
        </w:rPr>
        <w:drawing>
          <wp:inline distT="0" distB="0" distL="0" distR="0" wp14:anchorId="7086BCA4" wp14:editId="35C3C0FD">
            <wp:extent cx="5271770" cy="1717675"/>
            <wp:effectExtent l="0" t="0" r="0" b="0"/>
            <wp:docPr id="2"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1770" cy="1717675"/>
                    </a:xfrm>
                    <a:prstGeom prst="rect">
                      <a:avLst/>
                    </a:prstGeom>
                    <a:noFill/>
                    <a:ln>
                      <a:noFill/>
                    </a:ln>
                  </pic:spPr>
                </pic:pic>
              </a:graphicData>
            </a:graphic>
          </wp:inline>
        </w:drawing>
      </w:r>
    </w:p>
    <w:p w14:paraId="4827044B" w14:textId="77777777" w:rsidR="00000000" w:rsidRDefault="00000000">
      <w:pPr>
        <w:ind w:firstLineChars="200" w:firstLine="420"/>
        <w:jc w:val="center"/>
      </w:pPr>
      <w:r>
        <w:rPr>
          <w:rFonts w:hint="eastAsia"/>
        </w:rPr>
        <w:t>图</w:t>
      </w:r>
      <w:r>
        <w:rPr>
          <w:rFonts w:hint="eastAsia"/>
        </w:rPr>
        <w:t xml:space="preserve">1 </w:t>
      </w:r>
      <w:r>
        <w:rPr>
          <w:rFonts w:hint="eastAsia"/>
        </w:rPr>
        <w:t>注册</w:t>
      </w:r>
    </w:p>
    <w:p w14:paraId="1BDC96C7" w14:textId="77777777" w:rsidR="00000000" w:rsidRDefault="00000000">
      <w:pPr>
        <w:ind w:firstLineChars="200" w:firstLine="420"/>
        <w:jc w:val="center"/>
      </w:pPr>
    </w:p>
    <w:p w14:paraId="7891087C" w14:textId="77777777" w:rsidR="00000000" w:rsidRDefault="00000000">
      <w:pPr>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表单中打 * 的字段为必填项,如图2。</w:t>
      </w:r>
      <w:r>
        <w:rPr>
          <w:rFonts w:ascii="仿宋_GB2312" w:eastAsia="仿宋_GB2312" w:hint="eastAsia"/>
          <w:color w:val="FF0000"/>
          <w:sz w:val="24"/>
          <w:szCs w:val="24"/>
        </w:rPr>
        <w:t>在注册时，若出现身份证或邮箱已使用情况，请与单位科研处或省社科联联系，省社科联联系方式：027-87323758。</w:t>
      </w:r>
    </w:p>
    <w:p w14:paraId="6EFF8617" w14:textId="09A69DBC" w:rsidR="00000000" w:rsidRDefault="00161205">
      <w:pPr>
        <w:ind w:firstLineChars="200" w:firstLine="420"/>
      </w:pPr>
      <w:r>
        <w:rPr>
          <w:noProof/>
        </w:rPr>
        <w:drawing>
          <wp:inline distT="0" distB="0" distL="0" distR="0" wp14:anchorId="7BFFC806" wp14:editId="1CD51643">
            <wp:extent cx="5271770" cy="2957830"/>
            <wp:effectExtent l="0" t="0" r="0" b="0"/>
            <wp:docPr id="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770" cy="2957830"/>
                    </a:xfrm>
                    <a:prstGeom prst="rect">
                      <a:avLst/>
                    </a:prstGeom>
                    <a:noFill/>
                    <a:ln>
                      <a:noFill/>
                    </a:ln>
                  </pic:spPr>
                </pic:pic>
              </a:graphicData>
            </a:graphic>
          </wp:inline>
        </w:drawing>
      </w:r>
    </w:p>
    <w:p w14:paraId="5BC802BC" w14:textId="77777777" w:rsidR="00000000" w:rsidRDefault="00000000">
      <w:pPr>
        <w:ind w:firstLineChars="200" w:firstLine="420"/>
        <w:rPr>
          <w:rFonts w:hint="eastAsia"/>
        </w:rPr>
      </w:pPr>
    </w:p>
    <w:p w14:paraId="231DD32B" w14:textId="77777777" w:rsidR="00000000" w:rsidRDefault="00000000">
      <w:pPr>
        <w:ind w:firstLineChars="200" w:firstLine="420"/>
        <w:jc w:val="center"/>
      </w:pPr>
      <w:r>
        <w:rPr>
          <w:rFonts w:hint="eastAsia"/>
        </w:rPr>
        <w:t>图</w:t>
      </w:r>
      <w:r>
        <w:rPr>
          <w:rFonts w:hint="eastAsia"/>
        </w:rPr>
        <w:t xml:space="preserve">2 </w:t>
      </w:r>
      <w:r>
        <w:rPr>
          <w:rFonts w:hint="eastAsia"/>
        </w:rPr>
        <w:t>注册表单</w:t>
      </w:r>
    </w:p>
    <w:p w14:paraId="4A3AEF8A" w14:textId="77777777" w:rsidR="00000000" w:rsidRDefault="00000000">
      <w:pPr>
        <w:rPr>
          <w:rFonts w:ascii="仿宋_GB2312" w:eastAsia="仿宋_GB2312" w:hint="eastAsia"/>
          <w:sz w:val="28"/>
          <w:szCs w:val="28"/>
        </w:rPr>
      </w:pPr>
    </w:p>
    <w:p w14:paraId="52044F95"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2.登录</w:t>
      </w:r>
    </w:p>
    <w:p w14:paraId="0A6DE7CA" w14:textId="77777777" w:rsidR="00000000" w:rsidRDefault="00000000">
      <w:pPr>
        <w:ind w:firstLineChars="200" w:firstLine="480"/>
        <w:rPr>
          <w:rFonts w:ascii="仿宋_GB2312" w:eastAsia="仿宋_GB2312"/>
          <w:sz w:val="24"/>
          <w:szCs w:val="24"/>
        </w:rPr>
      </w:pPr>
      <w:r>
        <w:rPr>
          <w:rFonts w:ascii="仿宋_GB2312" w:eastAsia="仿宋_GB2312" w:hint="eastAsia"/>
          <w:sz w:val="24"/>
          <w:szCs w:val="24"/>
        </w:rPr>
        <w:lastRenderedPageBreak/>
        <w:t>注册账号成功后，返回主页面输入用户名和密码，登录系统；</w:t>
      </w:r>
      <w:r>
        <w:rPr>
          <w:rFonts w:ascii="仿宋_GB2312" w:eastAsia="仿宋_GB2312" w:hint="eastAsia"/>
          <w:color w:val="FF0000"/>
          <w:sz w:val="24"/>
          <w:szCs w:val="24"/>
        </w:rPr>
        <w:t>若忘记账号，可点击“找回账号”，输入真实姓名、证件号码即可找回；若忘记密码，可点击“忘记密码”，输入用户名和邮箱后重置密码即可找回</w:t>
      </w:r>
      <w:r>
        <w:rPr>
          <w:rFonts w:ascii="仿宋_GB2312" w:eastAsia="仿宋_GB2312" w:hint="eastAsia"/>
          <w:sz w:val="24"/>
          <w:szCs w:val="24"/>
        </w:rPr>
        <w:t>，如图3。</w:t>
      </w:r>
    </w:p>
    <w:p w14:paraId="3561EFFF" w14:textId="68520EDC" w:rsidR="00000000" w:rsidRDefault="00161205">
      <w:pPr>
        <w:ind w:firstLineChars="200" w:firstLine="420"/>
      </w:pPr>
      <w:r>
        <w:rPr>
          <w:noProof/>
        </w:rPr>
        <w:drawing>
          <wp:inline distT="0" distB="0" distL="0" distR="0" wp14:anchorId="1EA9967A" wp14:editId="4EFEB791">
            <wp:extent cx="5279390" cy="1955800"/>
            <wp:effectExtent l="0" t="0" r="0" b="0"/>
            <wp:docPr id="4"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9390" cy="1955800"/>
                    </a:xfrm>
                    <a:prstGeom prst="rect">
                      <a:avLst/>
                    </a:prstGeom>
                    <a:noFill/>
                    <a:ln>
                      <a:noFill/>
                    </a:ln>
                  </pic:spPr>
                </pic:pic>
              </a:graphicData>
            </a:graphic>
          </wp:inline>
        </w:drawing>
      </w:r>
    </w:p>
    <w:p w14:paraId="0940EBA6" w14:textId="77777777" w:rsidR="00000000" w:rsidRDefault="00000000">
      <w:pPr>
        <w:ind w:firstLineChars="200" w:firstLine="420"/>
        <w:jc w:val="center"/>
      </w:pPr>
      <w:r>
        <w:rPr>
          <w:rFonts w:hint="eastAsia"/>
        </w:rPr>
        <w:t>图</w:t>
      </w:r>
      <w:r>
        <w:rPr>
          <w:rFonts w:hint="eastAsia"/>
        </w:rPr>
        <w:t xml:space="preserve">3 </w:t>
      </w:r>
      <w:r>
        <w:rPr>
          <w:rFonts w:hint="eastAsia"/>
        </w:rPr>
        <w:t>登录系统</w:t>
      </w:r>
    </w:p>
    <w:p w14:paraId="1A9CE2E6" w14:textId="77777777" w:rsidR="00000000" w:rsidRDefault="00000000">
      <w:pPr>
        <w:jc w:val="left"/>
        <w:rPr>
          <w:rFonts w:ascii="楷体_GB2312" w:eastAsia="楷体_GB2312" w:hint="eastAsia"/>
          <w:sz w:val="30"/>
          <w:szCs w:val="30"/>
        </w:rPr>
      </w:pPr>
    </w:p>
    <w:p w14:paraId="0FB94FC0" w14:textId="77777777" w:rsidR="00000000" w:rsidRDefault="00000000">
      <w:pPr>
        <w:ind w:firstLineChars="200" w:firstLine="643"/>
        <w:jc w:val="left"/>
        <w:rPr>
          <w:rFonts w:ascii="楷体" w:eastAsia="楷体" w:hAnsi="楷体"/>
          <w:b/>
          <w:bCs/>
          <w:sz w:val="32"/>
          <w:szCs w:val="32"/>
        </w:rPr>
      </w:pPr>
      <w:r>
        <w:rPr>
          <w:rFonts w:ascii="楷体" w:eastAsia="楷体" w:hAnsi="楷体" w:hint="eastAsia"/>
          <w:b/>
          <w:bCs/>
          <w:sz w:val="32"/>
          <w:szCs w:val="32"/>
        </w:rPr>
        <w:t>（二）申报</w:t>
      </w:r>
    </w:p>
    <w:p w14:paraId="53352315"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1.填写申报表单</w:t>
      </w:r>
    </w:p>
    <w:p w14:paraId="388FCE85" w14:textId="77777777" w:rsidR="00000000" w:rsidRDefault="00000000">
      <w:pPr>
        <w:ind w:firstLineChars="200" w:firstLine="480"/>
        <w:rPr>
          <w:rFonts w:ascii="仿宋_GB2312" w:eastAsia="仿宋_GB2312"/>
          <w:sz w:val="24"/>
          <w:szCs w:val="24"/>
        </w:rPr>
      </w:pPr>
      <w:r>
        <w:rPr>
          <w:rFonts w:ascii="仿宋_GB2312" w:eastAsia="仿宋_GB2312" w:hint="eastAsia"/>
          <w:sz w:val="24"/>
          <w:szCs w:val="24"/>
        </w:rPr>
        <w:t>登录系统后，点击一般项目申报入口，如图4.1。</w:t>
      </w:r>
    </w:p>
    <w:p w14:paraId="7FF2A1C0" w14:textId="4CFA27C8" w:rsidR="00000000" w:rsidRDefault="00161205">
      <w:pPr>
        <w:ind w:firstLineChars="200" w:firstLine="420"/>
      </w:pPr>
      <w:r>
        <w:rPr>
          <w:noProof/>
        </w:rPr>
        <w:drawing>
          <wp:inline distT="0" distB="0" distL="0" distR="0" wp14:anchorId="6AFE8961" wp14:editId="06F70EC8">
            <wp:extent cx="5247640" cy="1868805"/>
            <wp:effectExtent l="0" t="0" r="0" b="0"/>
            <wp:docPr id="5" name="图片 3" descr="/home/guest/2025.12--/省社科基金/2026/申报/b5a86482-e8bc-44b7-8ff6-d68882fe87a9.pngb5a86482-e8bc-44b7-8ff6-d68882fe87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home/guest/2025.12--/省社科基金/2026/申报/b5a86482-e8bc-44b7-8ff6-d68882fe87a9.pngb5a86482-e8bc-44b7-8ff6-d68882fe87a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7640" cy="1868805"/>
                    </a:xfrm>
                    <a:prstGeom prst="rect">
                      <a:avLst/>
                    </a:prstGeom>
                    <a:noFill/>
                    <a:ln>
                      <a:noFill/>
                    </a:ln>
                  </pic:spPr>
                </pic:pic>
              </a:graphicData>
            </a:graphic>
          </wp:inline>
        </w:drawing>
      </w:r>
    </w:p>
    <w:p w14:paraId="1A343000" w14:textId="77777777" w:rsidR="00000000" w:rsidRDefault="00000000">
      <w:pPr>
        <w:ind w:firstLineChars="200" w:firstLine="420"/>
        <w:jc w:val="center"/>
      </w:pPr>
      <w:r>
        <w:rPr>
          <w:rFonts w:hint="eastAsia"/>
        </w:rPr>
        <w:t>图</w:t>
      </w:r>
      <w:r>
        <w:rPr>
          <w:rFonts w:hint="eastAsia"/>
        </w:rPr>
        <w:t xml:space="preserve"> 4.1 </w:t>
      </w:r>
      <w:r>
        <w:rPr>
          <w:rFonts w:hint="eastAsia"/>
        </w:rPr>
        <w:t>申报入口</w:t>
      </w:r>
    </w:p>
    <w:p w14:paraId="5F221D2E" w14:textId="77777777" w:rsidR="00000000" w:rsidRDefault="00000000">
      <w:pPr>
        <w:rPr>
          <w:rFonts w:ascii="仿宋_GB2312" w:eastAsia="仿宋_GB2312" w:hint="eastAsia"/>
          <w:sz w:val="24"/>
          <w:szCs w:val="24"/>
        </w:rPr>
      </w:pPr>
    </w:p>
    <w:p w14:paraId="3AC65BDB" w14:textId="77777777" w:rsidR="00000000" w:rsidRDefault="00000000">
      <w:pPr>
        <w:ind w:firstLineChars="200" w:firstLine="480"/>
        <w:rPr>
          <w:rFonts w:ascii="仿宋_GB2312" w:eastAsia="仿宋_GB2312" w:hint="eastAsia"/>
          <w:sz w:val="24"/>
          <w:szCs w:val="24"/>
        </w:rPr>
      </w:pPr>
      <w:r>
        <w:rPr>
          <w:rFonts w:ascii="仿宋_GB2312" w:eastAsia="仿宋_GB2312" w:hint="eastAsia"/>
          <w:sz w:val="24"/>
          <w:szCs w:val="24"/>
        </w:rPr>
        <w:t>在弹出的“提示”对话框，点击“确定”，如图4.2。</w:t>
      </w:r>
    </w:p>
    <w:p w14:paraId="66BEBAD8" w14:textId="619933B4" w:rsidR="00000000" w:rsidRDefault="00161205">
      <w:pPr>
        <w:ind w:firstLineChars="200" w:firstLine="420"/>
        <w:rPr>
          <w:rFonts w:ascii="仿宋_GB2312" w:eastAsia="仿宋_GB2312" w:hint="eastAsia"/>
          <w:sz w:val="28"/>
          <w:szCs w:val="28"/>
        </w:rPr>
      </w:pPr>
      <w:r>
        <w:rPr>
          <w:noProof/>
        </w:rPr>
        <w:lastRenderedPageBreak/>
        <w:drawing>
          <wp:inline distT="0" distB="0" distL="0" distR="0" wp14:anchorId="41E93DE2" wp14:editId="6889BBD0">
            <wp:extent cx="5263515" cy="1932305"/>
            <wp:effectExtent l="0" t="0" r="0" b="0"/>
            <wp:docPr id="6" name="图片 191" descr="/home/guest/2025.12--/省社科基金/2026/申报/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home/guest/2025.12--/省社科基金/2026/申报/2.png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3515" cy="1932305"/>
                    </a:xfrm>
                    <a:prstGeom prst="rect">
                      <a:avLst/>
                    </a:prstGeom>
                    <a:noFill/>
                    <a:ln>
                      <a:noFill/>
                    </a:ln>
                  </pic:spPr>
                </pic:pic>
              </a:graphicData>
            </a:graphic>
          </wp:inline>
        </w:drawing>
      </w:r>
    </w:p>
    <w:p w14:paraId="3E12EBF3" w14:textId="77777777" w:rsidR="00000000" w:rsidRDefault="00000000">
      <w:pPr>
        <w:ind w:firstLineChars="200" w:firstLine="480"/>
        <w:jc w:val="center"/>
        <w:rPr>
          <w:rFonts w:ascii="仿宋_GB2312" w:eastAsia="仿宋_GB2312" w:hint="eastAsia"/>
          <w:sz w:val="28"/>
          <w:szCs w:val="28"/>
        </w:rPr>
      </w:pPr>
      <w:r>
        <w:rPr>
          <w:rFonts w:ascii="仿宋_GB2312" w:eastAsia="仿宋_GB2312" w:hint="eastAsia"/>
          <w:sz w:val="24"/>
          <w:szCs w:val="24"/>
        </w:rPr>
        <w:t>图4.2“提示”对话框</w:t>
      </w:r>
    </w:p>
    <w:p w14:paraId="76F2B04D" w14:textId="77777777" w:rsidR="00000000" w:rsidRDefault="00000000">
      <w:pPr>
        <w:ind w:firstLineChars="200" w:firstLine="562"/>
        <w:rPr>
          <w:rFonts w:ascii="仿宋_GB2312" w:eastAsia="仿宋_GB2312"/>
          <w:sz w:val="28"/>
          <w:szCs w:val="28"/>
        </w:rPr>
      </w:pPr>
      <w:r>
        <w:rPr>
          <w:rFonts w:ascii="仿宋" w:eastAsia="仿宋" w:hAnsi="仿宋" w:hint="eastAsia"/>
          <w:b/>
          <w:bCs/>
          <w:sz w:val="28"/>
          <w:szCs w:val="28"/>
        </w:rPr>
        <w:t>2.填写基本信息字段。</w:t>
      </w:r>
      <w:r>
        <w:rPr>
          <w:rFonts w:ascii="仿宋_GB2312" w:eastAsia="仿宋_GB2312" w:hint="eastAsia"/>
          <w:sz w:val="28"/>
          <w:szCs w:val="28"/>
        </w:rPr>
        <w:t>打 * 的字段为必填项,如图5.1。</w:t>
      </w:r>
    </w:p>
    <w:p w14:paraId="576270CF" w14:textId="175F4734" w:rsidR="00000000" w:rsidRDefault="00161205">
      <w:pPr>
        <w:ind w:firstLineChars="200" w:firstLine="420"/>
      </w:pPr>
      <w:r>
        <w:rPr>
          <w:noProof/>
        </w:rPr>
        <w:drawing>
          <wp:inline distT="0" distB="0" distL="0" distR="0" wp14:anchorId="2BF7D374" wp14:editId="7DCE25B6">
            <wp:extent cx="5295265" cy="2568575"/>
            <wp:effectExtent l="0" t="0" r="0" b="0"/>
            <wp:docPr id="7" name="图片 45" descr="/home/guest/2025.12--/省社科基金/2026/申报/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home/guest/2025.12--/省社科基金/2026/申报/3.png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5265" cy="2568575"/>
                    </a:xfrm>
                    <a:prstGeom prst="rect">
                      <a:avLst/>
                    </a:prstGeom>
                    <a:noFill/>
                    <a:ln>
                      <a:noFill/>
                    </a:ln>
                  </pic:spPr>
                </pic:pic>
              </a:graphicData>
            </a:graphic>
          </wp:inline>
        </w:drawing>
      </w:r>
    </w:p>
    <w:p w14:paraId="768E9255" w14:textId="77777777" w:rsidR="00000000" w:rsidRDefault="00000000">
      <w:pPr>
        <w:ind w:firstLineChars="200" w:firstLine="420"/>
        <w:jc w:val="center"/>
        <w:rPr>
          <w:rFonts w:hint="eastAsia"/>
        </w:rPr>
      </w:pPr>
      <w:r>
        <w:rPr>
          <w:rFonts w:hint="eastAsia"/>
        </w:rPr>
        <w:t>图</w:t>
      </w:r>
      <w:r>
        <w:rPr>
          <w:rFonts w:hint="eastAsia"/>
        </w:rPr>
        <w:t xml:space="preserve"> 5.1 </w:t>
      </w:r>
      <w:r>
        <w:rPr>
          <w:rFonts w:hint="eastAsia"/>
        </w:rPr>
        <w:t>基本信息</w:t>
      </w:r>
    </w:p>
    <w:p w14:paraId="5690BE9D" w14:textId="77777777" w:rsidR="00000000" w:rsidRDefault="00000000">
      <w:pPr>
        <w:ind w:firstLineChars="200" w:firstLine="420"/>
        <w:rPr>
          <w:rFonts w:hint="eastAsia"/>
        </w:rPr>
      </w:pPr>
      <w:r>
        <w:rPr>
          <w:rFonts w:hint="eastAsia"/>
        </w:rPr>
        <w:t>填写单位时，</w:t>
      </w:r>
      <w:r>
        <w:rPr>
          <w:rFonts w:hint="eastAsia"/>
          <w:b/>
          <w:bCs/>
          <w:color w:val="FF0000"/>
        </w:rPr>
        <w:t>若所在单位不在列表，请选择“其它”，务必在弹出的对话框“您所在单位”中填写单位全称，再点击确认</w:t>
      </w:r>
      <w:r>
        <w:rPr>
          <w:rFonts w:hint="eastAsia"/>
        </w:rPr>
        <w:t>，如图</w:t>
      </w:r>
      <w:r>
        <w:rPr>
          <w:rFonts w:hint="eastAsia"/>
        </w:rPr>
        <w:t>5.2</w:t>
      </w:r>
      <w:r>
        <w:rPr>
          <w:rFonts w:hint="eastAsia"/>
        </w:rPr>
        <w:t>。</w:t>
      </w:r>
    </w:p>
    <w:p w14:paraId="09ED7111" w14:textId="7AEEF379" w:rsidR="00000000" w:rsidRDefault="00161205">
      <w:pPr>
        <w:ind w:firstLineChars="200" w:firstLine="420"/>
        <w:jc w:val="center"/>
        <w:rPr>
          <w:rFonts w:hint="eastAsia"/>
        </w:rPr>
      </w:pPr>
      <w:r>
        <w:rPr>
          <w:noProof/>
        </w:rPr>
        <w:drawing>
          <wp:inline distT="0" distB="0" distL="0" distR="0" wp14:anchorId="5D77E680" wp14:editId="680E0B23">
            <wp:extent cx="5335270" cy="2106930"/>
            <wp:effectExtent l="0" t="0" r="0" b="0"/>
            <wp:docPr id="8" name="图片 194" descr="/home/guest/2025.12--/省社科基金/2026/申报/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home/guest/2025.12--/省社科基金/2026/申报/4.png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5270" cy="2106930"/>
                    </a:xfrm>
                    <a:prstGeom prst="rect">
                      <a:avLst/>
                    </a:prstGeom>
                    <a:noFill/>
                    <a:ln>
                      <a:noFill/>
                    </a:ln>
                  </pic:spPr>
                </pic:pic>
              </a:graphicData>
            </a:graphic>
          </wp:inline>
        </w:drawing>
      </w:r>
      <w:r w:rsidR="00000000">
        <w:rPr>
          <w:rFonts w:hint="eastAsia"/>
        </w:rPr>
        <w:t>图</w:t>
      </w:r>
      <w:r w:rsidR="00000000">
        <w:rPr>
          <w:rFonts w:hint="eastAsia"/>
        </w:rPr>
        <w:t>5.2</w:t>
      </w:r>
    </w:p>
    <w:p w14:paraId="75175F75" w14:textId="77777777" w:rsidR="00000000" w:rsidRDefault="00000000">
      <w:pPr>
        <w:rPr>
          <w:rFonts w:hint="eastAsia"/>
        </w:rPr>
      </w:pPr>
      <w:r>
        <w:rPr>
          <w:rFonts w:hint="eastAsia"/>
        </w:rPr>
        <w:t xml:space="preserve">   </w:t>
      </w:r>
    </w:p>
    <w:p w14:paraId="1CB5F3E2" w14:textId="77777777" w:rsidR="00000000" w:rsidRDefault="00000000">
      <w:pPr>
        <w:ind w:firstLineChars="200" w:firstLine="422"/>
        <w:rPr>
          <w:rFonts w:hint="eastAsia"/>
        </w:rPr>
      </w:pPr>
      <w:r>
        <w:rPr>
          <w:rFonts w:hint="eastAsia"/>
          <w:b/>
          <w:bCs/>
          <w:color w:val="FF0000"/>
        </w:rPr>
        <w:t>填写项目名称时，请务必填写申报成果的全称；</w:t>
      </w:r>
      <w:r>
        <w:rPr>
          <w:rFonts w:hint="eastAsia"/>
          <w:color w:val="FF0000"/>
        </w:rPr>
        <w:t>学历、职称等信息为核实申报人申报资格的关键信息，请如实填写</w:t>
      </w:r>
      <w:r>
        <w:rPr>
          <w:rFonts w:hint="eastAsia"/>
        </w:rPr>
        <w:t>。</w:t>
      </w:r>
      <w:r>
        <w:rPr>
          <w:rFonts w:hint="eastAsia"/>
          <w:b/>
          <w:bCs/>
          <w:color w:val="FF0000"/>
        </w:rPr>
        <w:t>申报“专项”组别的项目，须在成果名称前标注专项名称，如“理论热点面对面</w:t>
      </w:r>
      <w:r>
        <w:rPr>
          <w:rFonts w:hint="eastAsia"/>
          <w:b/>
          <w:bCs/>
          <w:color w:val="FF0000"/>
        </w:rPr>
        <w:t>-</w:t>
      </w:r>
      <w:r>
        <w:rPr>
          <w:rFonts w:hint="eastAsia"/>
          <w:b/>
          <w:bCs/>
          <w:color w:val="FF0000"/>
        </w:rPr>
        <w:t>项目名称”，未标注的不予认定。身份证尾号有</w:t>
      </w:r>
      <w:r>
        <w:rPr>
          <w:rFonts w:hint="eastAsia"/>
          <w:b/>
          <w:bCs/>
          <w:color w:val="FF0000"/>
        </w:rPr>
        <w:t>x</w:t>
      </w:r>
      <w:r>
        <w:rPr>
          <w:rFonts w:hint="eastAsia"/>
          <w:b/>
          <w:bCs/>
          <w:color w:val="FF0000"/>
        </w:rPr>
        <w:t>的，请填写大写</w:t>
      </w:r>
      <w:r>
        <w:rPr>
          <w:rFonts w:hint="eastAsia"/>
          <w:b/>
          <w:bCs/>
          <w:color w:val="FF0000"/>
        </w:rPr>
        <w:t>X</w:t>
      </w:r>
      <w:r>
        <w:rPr>
          <w:rFonts w:hint="eastAsia"/>
          <w:b/>
          <w:bCs/>
          <w:color w:val="FF0000"/>
        </w:rPr>
        <w:t>。</w:t>
      </w:r>
      <w:r>
        <w:rPr>
          <w:rFonts w:hint="eastAsia"/>
        </w:rPr>
        <w:lastRenderedPageBreak/>
        <w:t>如图</w:t>
      </w:r>
      <w:r>
        <w:rPr>
          <w:rFonts w:hint="eastAsia"/>
        </w:rPr>
        <w:t>5.3</w:t>
      </w:r>
      <w:r>
        <w:rPr>
          <w:rFonts w:hint="eastAsia"/>
        </w:rPr>
        <w:t>。</w:t>
      </w:r>
    </w:p>
    <w:p w14:paraId="0B59D9A1" w14:textId="77777777" w:rsidR="00000000" w:rsidRDefault="00000000">
      <w:pPr>
        <w:rPr>
          <w:rFonts w:hint="eastAsia"/>
        </w:rPr>
      </w:pPr>
    </w:p>
    <w:p w14:paraId="10FEB5A1" w14:textId="68086FD1" w:rsidR="00000000" w:rsidRDefault="00161205">
      <w:pPr>
        <w:ind w:firstLineChars="200" w:firstLine="420"/>
        <w:jc w:val="center"/>
      </w:pPr>
      <w:r>
        <w:rPr>
          <w:noProof/>
        </w:rPr>
        <w:drawing>
          <wp:inline distT="0" distB="0" distL="0" distR="0" wp14:anchorId="5BD2A2C7" wp14:editId="20513FEC">
            <wp:extent cx="5732780" cy="2783205"/>
            <wp:effectExtent l="0" t="0" r="0" b="0"/>
            <wp:docPr id="9" name="图片 64" descr="/home/guest/2025.12--/省社科基金/2026/申报/5.p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home/guest/2025.12--/省社科基金/2026/申报/5.png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780" cy="2783205"/>
                    </a:xfrm>
                    <a:prstGeom prst="rect">
                      <a:avLst/>
                    </a:prstGeom>
                    <a:noFill/>
                    <a:ln>
                      <a:noFill/>
                    </a:ln>
                  </pic:spPr>
                </pic:pic>
              </a:graphicData>
            </a:graphic>
          </wp:inline>
        </w:drawing>
      </w:r>
    </w:p>
    <w:p w14:paraId="168AA78D" w14:textId="77777777" w:rsidR="00000000" w:rsidRDefault="00000000">
      <w:pPr>
        <w:ind w:firstLineChars="200" w:firstLine="420"/>
        <w:jc w:val="center"/>
        <w:rPr>
          <w:rFonts w:hint="eastAsia"/>
        </w:rPr>
      </w:pPr>
      <w:r>
        <w:rPr>
          <w:rFonts w:hint="eastAsia"/>
        </w:rPr>
        <w:t>图</w:t>
      </w:r>
      <w:r>
        <w:rPr>
          <w:rFonts w:hint="eastAsia"/>
        </w:rPr>
        <w:t>5.3</w:t>
      </w:r>
    </w:p>
    <w:p w14:paraId="604A7954" w14:textId="77777777" w:rsidR="00000000" w:rsidRDefault="00000000">
      <w:pPr>
        <w:ind w:firstLineChars="200" w:firstLine="420"/>
      </w:pPr>
    </w:p>
    <w:p w14:paraId="241D72B2" w14:textId="77777777" w:rsidR="00000000" w:rsidRDefault="00000000">
      <w:pPr>
        <w:numPr>
          <w:ilvl w:val="0"/>
          <w:numId w:val="2"/>
        </w:numPr>
        <w:ind w:firstLineChars="200" w:firstLine="562"/>
        <w:rPr>
          <w:rFonts w:ascii="仿宋_GB2312" w:eastAsia="仿宋_GB2312" w:hint="eastAsia"/>
          <w:sz w:val="28"/>
          <w:szCs w:val="28"/>
        </w:rPr>
      </w:pPr>
      <w:r>
        <w:rPr>
          <w:rFonts w:ascii="仿宋" w:eastAsia="仿宋" w:hAnsi="仿宋" w:hint="eastAsia"/>
          <w:b/>
          <w:bCs/>
          <w:sz w:val="28"/>
          <w:szCs w:val="28"/>
        </w:rPr>
        <w:t>暂存。</w:t>
      </w:r>
      <w:r>
        <w:rPr>
          <w:rFonts w:ascii="仿宋_GB2312" w:eastAsia="仿宋_GB2312" w:hint="eastAsia"/>
          <w:sz w:val="28"/>
          <w:szCs w:val="28"/>
        </w:rPr>
        <w:t>如图5.4，</w:t>
      </w:r>
      <w:r>
        <w:rPr>
          <w:rFonts w:ascii="仿宋_GB2312" w:eastAsia="仿宋_GB2312" w:hint="eastAsia"/>
          <w:color w:val="FF0000"/>
          <w:sz w:val="28"/>
          <w:szCs w:val="28"/>
        </w:rPr>
        <w:t>点击“暂存”，出现“添加成功”后，点击“确定”。</w:t>
      </w:r>
      <w:r>
        <w:rPr>
          <w:rFonts w:ascii="仿宋_GB2312" w:eastAsia="仿宋_GB2312" w:hint="eastAsia"/>
          <w:b/>
          <w:bCs/>
          <w:color w:val="FF0000"/>
          <w:sz w:val="28"/>
          <w:szCs w:val="28"/>
        </w:rPr>
        <w:t>若需继续申报，点击“修改”（图5.5），重新返回“申报界面”（图5.6）</w:t>
      </w:r>
    </w:p>
    <w:p w14:paraId="18C5CEB7" w14:textId="2EE0D5B1" w:rsidR="00000000" w:rsidRDefault="00161205">
      <w:pPr>
        <w:rPr>
          <w:rFonts w:ascii="仿宋_GB2312" w:eastAsia="仿宋_GB2312" w:hint="eastAsia"/>
          <w:sz w:val="28"/>
          <w:szCs w:val="28"/>
        </w:rPr>
      </w:pPr>
      <w:r>
        <w:rPr>
          <w:noProof/>
        </w:rPr>
        <w:drawing>
          <wp:inline distT="0" distB="0" distL="0" distR="0" wp14:anchorId="3E2A6A04" wp14:editId="6584B356">
            <wp:extent cx="5279390" cy="3267710"/>
            <wp:effectExtent l="0" t="0" r="0" b="0"/>
            <wp:docPr id="10"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9390" cy="3267710"/>
                    </a:xfrm>
                    <a:prstGeom prst="rect">
                      <a:avLst/>
                    </a:prstGeom>
                    <a:noFill/>
                    <a:ln>
                      <a:noFill/>
                    </a:ln>
                  </pic:spPr>
                </pic:pic>
              </a:graphicData>
            </a:graphic>
          </wp:inline>
        </w:drawing>
      </w:r>
    </w:p>
    <w:p w14:paraId="7797F0DC" w14:textId="77777777" w:rsidR="00000000" w:rsidRDefault="00000000">
      <w:pPr>
        <w:ind w:firstLineChars="200" w:firstLine="420"/>
        <w:jc w:val="center"/>
        <w:rPr>
          <w:rFonts w:hint="eastAsia"/>
        </w:rPr>
      </w:pPr>
      <w:r>
        <w:rPr>
          <w:rFonts w:hint="eastAsia"/>
        </w:rPr>
        <w:t>图</w:t>
      </w:r>
      <w:r>
        <w:rPr>
          <w:rFonts w:hint="eastAsia"/>
        </w:rPr>
        <w:t>5.4</w:t>
      </w:r>
    </w:p>
    <w:p w14:paraId="1B001279" w14:textId="61D88ECD" w:rsidR="00000000" w:rsidRDefault="00161205">
      <w:r>
        <w:rPr>
          <w:noProof/>
        </w:rPr>
        <w:lastRenderedPageBreak/>
        <w:drawing>
          <wp:inline distT="0" distB="0" distL="0" distR="0" wp14:anchorId="7C320061" wp14:editId="4B26888C">
            <wp:extent cx="5287645" cy="2258060"/>
            <wp:effectExtent l="0" t="0" r="0" b="0"/>
            <wp:docPr id="11" name="图片 50" descr="/home/guest/2025.12--/省社科基金/2026/申报/个人指南截图/23.png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home/guest/2025.12--/省社科基金/2026/申报/个人指南截图/23.png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7645" cy="2258060"/>
                    </a:xfrm>
                    <a:prstGeom prst="rect">
                      <a:avLst/>
                    </a:prstGeom>
                    <a:noFill/>
                    <a:ln>
                      <a:noFill/>
                    </a:ln>
                  </pic:spPr>
                </pic:pic>
              </a:graphicData>
            </a:graphic>
          </wp:inline>
        </w:drawing>
      </w:r>
    </w:p>
    <w:p w14:paraId="6CD16AD2" w14:textId="77777777" w:rsidR="00000000" w:rsidRDefault="00000000">
      <w:pPr>
        <w:ind w:firstLineChars="200" w:firstLine="420"/>
        <w:jc w:val="center"/>
        <w:rPr>
          <w:rFonts w:hint="eastAsia"/>
        </w:rPr>
      </w:pPr>
      <w:r>
        <w:rPr>
          <w:rFonts w:hint="eastAsia"/>
        </w:rPr>
        <w:t>图</w:t>
      </w:r>
      <w:r>
        <w:rPr>
          <w:rFonts w:hint="eastAsia"/>
        </w:rPr>
        <w:t>5.5</w:t>
      </w:r>
    </w:p>
    <w:p w14:paraId="38FBE357" w14:textId="478877A9" w:rsidR="00000000" w:rsidRDefault="00161205">
      <w:r>
        <w:rPr>
          <w:noProof/>
        </w:rPr>
        <w:drawing>
          <wp:inline distT="0" distB="0" distL="0" distR="0" wp14:anchorId="139EB852" wp14:editId="5162821E">
            <wp:extent cx="5263515" cy="2647950"/>
            <wp:effectExtent l="0" t="0" r="0" b="0"/>
            <wp:docPr id="12" name="图片 61" descr="/home/guest/2025.12--/省社科基金/2026/申报/6.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home/guest/2025.12--/省社科基金/2026/申报/6.png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3515" cy="2647950"/>
                    </a:xfrm>
                    <a:prstGeom prst="rect">
                      <a:avLst/>
                    </a:prstGeom>
                    <a:noFill/>
                    <a:ln>
                      <a:noFill/>
                    </a:ln>
                  </pic:spPr>
                </pic:pic>
              </a:graphicData>
            </a:graphic>
          </wp:inline>
        </w:drawing>
      </w:r>
    </w:p>
    <w:p w14:paraId="324D4D8F" w14:textId="77777777" w:rsidR="00000000" w:rsidRDefault="00000000">
      <w:pPr>
        <w:ind w:firstLineChars="2000" w:firstLine="4200"/>
        <w:rPr>
          <w:rFonts w:ascii="仿宋_GB2312" w:eastAsia="仿宋_GB2312" w:hint="eastAsia"/>
          <w:sz w:val="28"/>
          <w:szCs w:val="28"/>
        </w:rPr>
      </w:pPr>
      <w:r>
        <w:rPr>
          <w:rFonts w:hint="eastAsia"/>
        </w:rPr>
        <w:t>图</w:t>
      </w:r>
      <w:r>
        <w:rPr>
          <w:rFonts w:hint="eastAsia"/>
        </w:rPr>
        <w:t>5.6</w:t>
      </w:r>
    </w:p>
    <w:p w14:paraId="5AA52F54"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4.添加合作者信息</w:t>
      </w:r>
    </w:p>
    <w:p w14:paraId="0E159531" w14:textId="77777777" w:rsidR="00000000" w:rsidRDefault="00000000">
      <w:pPr>
        <w:ind w:firstLineChars="200" w:firstLine="480"/>
        <w:rPr>
          <w:rFonts w:ascii="仿宋_GB2312" w:eastAsia="仿宋_GB2312"/>
          <w:sz w:val="24"/>
          <w:szCs w:val="24"/>
        </w:rPr>
      </w:pPr>
      <w:r>
        <w:rPr>
          <w:rFonts w:ascii="仿宋_GB2312" w:eastAsia="仿宋_GB2312" w:hint="eastAsia"/>
          <w:sz w:val="24"/>
          <w:szCs w:val="24"/>
        </w:rPr>
        <w:t>若申报成果有合作者，请点击“添加”，填写合作者相关信息，如图6.1。</w:t>
      </w:r>
    </w:p>
    <w:p w14:paraId="6D092CF3" w14:textId="4533F1FD" w:rsidR="00000000" w:rsidRDefault="00161205">
      <w:r>
        <w:rPr>
          <w:noProof/>
        </w:rPr>
        <w:drawing>
          <wp:inline distT="0" distB="0" distL="0" distR="0" wp14:anchorId="1D56A670" wp14:editId="2839EDBF">
            <wp:extent cx="5351145" cy="2218690"/>
            <wp:effectExtent l="0" t="0" r="0" b="0"/>
            <wp:docPr id="13" name="图片 63" descr="/home/guest/2025.12--/省社科基金/2026/申报/7.pn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home/guest/2025.12--/省社科基金/2026/申报/7.png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1145" cy="2218690"/>
                    </a:xfrm>
                    <a:prstGeom prst="rect">
                      <a:avLst/>
                    </a:prstGeom>
                    <a:noFill/>
                    <a:ln>
                      <a:noFill/>
                    </a:ln>
                  </pic:spPr>
                </pic:pic>
              </a:graphicData>
            </a:graphic>
          </wp:inline>
        </w:drawing>
      </w:r>
    </w:p>
    <w:p w14:paraId="140E504E" w14:textId="77777777" w:rsidR="00000000" w:rsidRDefault="00000000">
      <w:pPr>
        <w:ind w:firstLineChars="200" w:firstLine="420"/>
        <w:jc w:val="center"/>
        <w:rPr>
          <w:rFonts w:hint="eastAsia"/>
        </w:rPr>
      </w:pPr>
      <w:r>
        <w:rPr>
          <w:rFonts w:hint="eastAsia"/>
        </w:rPr>
        <w:t>图</w:t>
      </w:r>
      <w:r>
        <w:rPr>
          <w:rFonts w:hint="eastAsia"/>
        </w:rPr>
        <w:t xml:space="preserve">6.1 </w:t>
      </w:r>
      <w:r>
        <w:rPr>
          <w:rFonts w:hint="eastAsia"/>
        </w:rPr>
        <w:t>合作者信息</w:t>
      </w:r>
    </w:p>
    <w:p w14:paraId="042B74B7" w14:textId="77777777" w:rsidR="00000000" w:rsidRDefault="00000000">
      <w:pPr>
        <w:ind w:firstLineChars="200" w:firstLine="420"/>
        <w:rPr>
          <w:rFonts w:hint="eastAsia"/>
        </w:rPr>
      </w:pPr>
    </w:p>
    <w:p w14:paraId="122942B0" w14:textId="77777777" w:rsidR="00000000" w:rsidRDefault="00000000">
      <w:pPr>
        <w:rPr>
          <w:rFonts w:hint="eastAsia"/>
        </w:rPr>
      </w:pPr>
    </w:p>
    <w:p w14:paraId="53F001E0" w14:textId="77777777" w:rsidR="00000000" w:rsidRDefault="00000000">
      <w:pPr>
        <w:ind w:firstLineChars="200" w:firstLine="420"/>
        <w:rPr>
          <w:rFonts w:hint="eastAsia"/>
        </w:rPr>
      </w:pPr>
      <w:r>
        <w:rPr>
          <w:rFonts w:hint="eastAsia"/>
        </w:rPr>
        <w:t>若有多位合作者，请点击“添加”按钮进行添加，合作者最多可以添加</w:t>
      </w:r>
      <w:r>
        <w:rPr>
          <w:rFonts w:hint="eastAsia"/>
        </w:rPr>
        <w:t>4</w:t>
      </w:r>
      <w:r>
        <w:rPr>
          <w:rFonts w:hint="eastAsia"/>
        </w:rPr>
        <w:t>位，如图</w:t>
      </w:r>
      <w:r>
        <w:rPr>
          <w:rFonts w:hint="eastAsia"/>
        </w:rPr>
        <w:t>6.2</w:t>
      </w:r>
      <w:r>
        <w:rPr>
          <w:rFonts w:hint="eastAsia"/>
        </w:rPr>
        <w:t>。</w:t>
      </w:r>
    </w:p>
    <w:p w14:paraId="3984C119" w14:textId="77777777" w:rsidR="00000000" w:rsidRDefault="00000000">
      <w:pPr>
        <w:ind w:firstLineChars="200" w:firstLine="420"/>
        <w:rPr>
          <w:rFonts w:hint="eastAsia"/>
        </w:rPr>
      </w:pPr>
    </w:p>
    <w:p w14:paraId="34F0A3F0" w14:textId="3D3A15D9" w:rsidR="00000000" w:rsidRDefault="00161205">
      <w:pPr>
        <w:ind w:firstLineChars="200" w:firstLine="420"/>
      </w:pPr>
      <w:r>
        <w:rPr>
          <w:noProof/>
        </w:rPr>
        <w:drawing>
          <wp:inline distT="0" distB="0" distL="0" distR="0" wp14:anchorId="4083B08E" wp14:editId="2DDD9215">
            <wp:extent cx="5271770" cy="2997835"/>
            <wp:effectExtent l="0" t="0" r="0" b="0"/>
            <wp:docPr id="14"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2997835"/>
                    </a:xfrm>
                    <a:prstGeom prst="rect">
                      <a:avLst/>
                    </a:prstGeom>
                    <a:noFill/>
                    <a:ln>
                      <a:noFill/>
                    </a:ln>
                  </pic:spPr>
                </pic:pic>
              </a:graphicData>
            </a:graphic>
          </wp:inline>
        </w:drawing>
      </w:r>
    </w:p>
    <w:p w14:paraId="0ECE0F73" w14:textId="77777777" w:rsidR="00000000" w:rsidRDefault="00000000">
      <w:pPr>
        <w:ind w:firstLineChars="200" w:firstLine="420"/>
        <w:jc w:val="center"/>
        <w:rPr>
          <w:rFonts w:hint="eastAsia"/>
        </w:rPr>
      </w:pPr>
      <w:r>
        <w:rPr>
          <w:rFonts w:hint="eastAsia"/>
        </w:rPr>
        <w:t>图</w:t>
      </w:r>
      <w:r>
        <w:rPr>
          <w:rFonts w:hint="eastAsia"/>
        </w:rPr>
        <w:t>6.2</w:t>
      </w:r>
      <w:r>
        <w:rPr>
          <w:rFonts w:hint="eastAsia"/>
        </w:rPr>
        <w:t>添加合作者</w:t>
      </w:r>
    </w:p>
    <w:p w14:paraId="1233596A"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5.填写项目信息</w:t>
      </w:r>
    </w:p>
    <w:p w14:paraId="56F9F88B" w14:textId="77777777" w:rsidR="00000000" w:rsidRDefault="00000000">
      <w:pPr>
        <w:ind w:firstLineChars="200" w:firstLine="480"/>
        <w:rPr>
          <w:rFonts w:ascii="仿宋_GB2312" w:eastAsia="仿宋_GB2312"/>
          <w:sz w:val="24"/>
          <w:szCs w:val="24"/>
        </w:rPr>
      </w:pPr>
      <w:r>
        <w:rPr>
          <w:rFonts w:ascii="仿宋_GB2312" w:eastAsia="仿宋_GB2312" w:hint="eastAsia"/>
          <w:sz w:val="24"/>
          <w:szCs w:val="24"/>
        </w:rPr>
        <w:t>（1）请按“上传说明”上传成果附件(</w:t>
      </w:r>
      <w:r>
        <w:rPr>
          <w:rFonts w:ascii="仿宋_GB2312" w:eastAsia="仿宋_GB2312" w:hint="eastAsia"/>
          <w:color w:val="FF0000"/>
          <w:sz w:val="24"/>
          <w:szCs w:val="24"/>
        </w:rPr>
        <w:t>.pdf</w:t>
      </w:r>
      <w:r>
        <w:rPr>
          <w:rFonts w:ascii="仿宋_GB2312" w:eastAsia="仿宋_GB2312" w:hint="eastAsia"/>
          <w:sz w:val="24"/>
          <w:szCs w:val="24"/>
        </w:rPr>
        <w:t>),如图7。</w:t>
      </w:r>
      <w:r>
        <w:rPr>
          <w:rFonts w:ascii="仿宋_GB2312" w:eastAsia="仿宋_GB2312" w:hint="eastAsia"/>
          <w:color w:val="FF0000"/>
          <w:sz w:val="24"/>
          <w:szCs w:val="24"/>
        </w:rPr>
        <w:t>(成果附件材料应包括成果全文、相关支撑材料（</w:t>
      </w:r>
      <w:r>
        <w:rPr>
          <w:rFonts w:ascii="仿宋_GB2312" w:eastAsia="仿宋_GB2312" w:hint="eastAsia"/>
          <w:b/>
          <w:bCs/>
          <w:color w:val="FF0000"/>
          <w:sz w:val="24"/>
          <w:szCs w:val="24"/>
        </w:rPr>
        <w:t>有支撑材料则附在成果后面，没有则不附</w:t>
      </w:r>
      <w:r>
        <w:rPr>
          <w:rFonts w:ascii="仿宋_GB2312" w:eastAsia="仿宋_GB2312" w:hint="eastAsia"/>
          <w:color w:val="FF0000"/>
          <w:sz w:val="24"/>
          <w:szCs w:val="24"/>
        </w:rPr>
        <w:t>）等；请将相关资料以“成果名称.pdf”命名，格式为pdf，</w:t>
      </w:r>
      <w:r>
        <w:rPr>
          <w:rFonts w:ascii="仿宋_GB2312" w:eastAsia="仿宋_GB2312" w:hint="eastAsia"/>
          <w:b/>
          <w:bCs/>
          <w:color w:val="FF0000"/>
          <w:sz w:val="24"/>
          <w:szCs w:val="24"/>
        </w:rPr>
        <w:t>成果命名及成果附件中均不能透露姓名、单位等个人信息</w:t>
      </w:r>
      <w:r>
        <w:rPr>
          <w:rFonts w:ascii="仿宋_GB2312" w:eastAsia="仿宋_GB2312" w:hint="eastAsia"/>
          <w:color w:val="FF0000"/>
          <w:sz w:val="24"/>
          <w:szCs w:val="24"/>
        </w:rPr>
        <w:t>）</w:t>
      </w:r>
    </w:p>
    <w:p w14:paraId="4EC0DFCF" w14:textId="758F1162" w:rsidR="00000000" w:rsidRDefault="00161205">
      <w:pPr>
        <w:ind w:firstLineChars="200" w:firstLine="420"/>
        <w:jc w:val="center"/>
        <w:rPr>
          <w:rFonts w:ascii="楷体_GB2312" w:eastAsia="楷体_GB2312" w:hint="eastAsia"/>
          <w:i/>
        </w:rPr>
      </w:pPr>
      <w:r>
        <w:rPr>
          <w:noProof/>
        </w:rPr>
        <w:drawing>
          <wp:inline distT="0" distB="0" distL="0" distR="0" wp14:anchorId="171910AE" wp14:editId="5F8935B0">
            <wp:extent cx="5271770" cy="2814955"/>
            <wp:effectExtent l="0" t="0" r="0" b="0"/>
            <wp:docPr id="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814955"/>
                    </a:xfrm>
                    <a:prstGeom prst="rect">
                      <a:avLst/>
                    </a:prstGeom>
                    <a:noFill/>
                    <a:ln>
                      <a:noFill/>
                    </a:ln>
                  </pic:spPr>
                </pic:pic>
              </a:graphicData>
            </a:graphic>
          </wp:inline>
        </w:drawing>
      </w:r>
    </w:p>
    <w:p w14:paraId="5856F6F1" w14:textId="77777777" w:rsidR="00000000" w:rsidRDefault="00000000">
      <w:pPr>
        <w:ind w:firstLineChars="200" w:firstLine="420"/>
        <w:jc w:val="center"/>
        <w:rPr>
          <w:rFonts w:ascii="楷体_GB2312" w:eastAsia="楷体_GB2312" w:hint="eastAsia"/>
          <w:i/>
        </w:rPr>
      </w:pPr>
    </w:p>
    <w:p w14:paraId="1B4C673A" w14:textId="77777777" w:rsidR="00000000" w:rsidRDefault="00000000">
      <w:pPr>
        <w:ind w:firstLineChars="200" w:firstLine="420"/>
        <w:jc w:val="center"/>
      </w:pPr>
      <w:r>
        <w:rPr>
          <w:rFonts w:hint="eastAsia"/>
        </w:rPr>
        <w:lastRenderedPageBreak/>
        <w:t>图</w:t>
      </w:r>
      <w:r>
        <w:rPr>
          <w:rFonts w:hint="eastAsia"/>
        </w:rPr>
        <w:t xml:space="preserve">7 </w:t>
      </w:r>
      <w:r>
        <w:rPr>
          <w:rFonts w:hint="eastAsia"/>
        </w:rPr>
        <w:t>成果附件上传示例</w:t>
      </w:r>
    </w:p>
    <w:p w14:paraId="5D20D038" w14:textId="77777777" w:rsidR="00000000" w:rsidRDefault="00000000">
      <w:pPr>
        <w:ind w:firstLineChars="200" w:firstLine="420"/>
        <w:jc w:val="center"/>
      </w:pPr>
    </w:p>
    <w:p w14:paraId="4EE0DE5E" w14:textId="77777777" w:rsidR="00000000" w:rsidRDefault="00000000">
      <w:pPr>
        <w:widowControl/>
        <w:jc w:val="left"/>
        <w:rPr>
          <w:rFonts w:ascii="仿宋_GB2312" w:eastAsia="仿宋_GB2312" w:hint="eastAsia"/>
          <w:sz w:val="24"/>
          <w:szCs w:val="24"/>
        </w:rPr>
      </w:pPr>
      <w:r>
        <w:rPr>
          <w:rFonts w:ascii="仿宋_GB2312" w:eastAsia="仿宋_GB2312" w:hint="eastAsia"/>
          <w:sz w:val="24"/>
          <w:szCs w:val="24"/>
        </w:rPr>
        <w:t xml:space="preserve">   （2）填写字数统计（上传的著作或调研报告字数）</w:t>
      </w:r>
    </w:p>
    <w:p w14:paraId="23BF96D0" w14:textId="77777777" w:rsidR="00000000" w:rsidRDefault="00000000">
      <w:pPr>
        <w:widowControl/>
        <w:jc w:val="left"/>
        <w:rPr>
          <w:rFonts w:ascii="仿宋_GB2312" w:eastAsia="仿宋_GB2312" w:hint="eastAsia"/>
          <w:sz w:val="24"/>
          <w:szCs w:val="24"/>
        </w:rPr>
      </w:pPr>
      <w:r>
        <w:rPr>
          <w:rFonts w:ascii="仿宋_GB2312" w:eastAsia="仿宋_GB2312" w:hint="eastAsia"/>
          <w:sz w:val="24"/>
          <w:szCs w:val="24"/>
        </w:rPr>
        <w:t xml:space="preserve">   （3）填写项目选题（要点提示：1500字左右，课题国内外研究现状述评；选题的意义）</w:t>
      </w:r>
    </w:p>
    <w:p w14:paraId="08097B2A" w14:textId="77777777" w:rsidR="00000000" w:rsidRDefault="00000000">
      <w:pPr>
        <w:widowControl/>
        <w:jc w:val="left"/>
        <w:rPr>
          <w:rFonts w:ascii="仿宋_GB2312" w:eastAsia="仿宋_GB2312"/>
          <w:sz w:val="24"/>
          <w:szCs w:val="24"/>
        </w:rPr>
      </w:pPr>
      <w:r>
        <w:rPr>
          <w:rFonts w:ascii="仿宋_GB2312" w:eastAsia="仿宋_GB2312" w:hint="eastAsia"/>
          <w:sz w:val="24"/>
          <w:szCs w:val="24"/>
        </w:rPr>
        <w:t xml:space="preserve">   （4）填写项目内容简介（要点提示：2500字左右，课题研究的基本思路和方法，主要观点和创新点等）</w:t>
      </w:r>
    </w:p>
    <w:p w14:paraId="6EC6A650" w14:textId="77777777" w:rsidR="00000000" w:rsidRDefault="00000000">
      <w:pPr>
        <w:ind w:firstLineChars="150" w:firstLine="360"/>
        <w:rPr>
          <w:rFonts w:ascii="仿宋_GB2312" w:eastAsia="仿宋_GB2312" w:hint="eastAsia"/>
          <w:sz w:val="24"/>
          <w:szCs w:val="24"/>
        </w:rPr>
      </w:pPr>
      <w:r>
        <w:rPr>
          <w:rFonts w:ascii="仿宋_GB2312" w:eastAsia="仿宋_GB2312" w:hint="eastAsia"/>
          <w:sz w:val="24"/>
          <w:szCs w:val="24"/>
        </w:rPr>
        <w:t>（5）填写主要参考文献（限填20项，无参考文献则填无）</w:t>
      </w:r>
    </w:p>
    <w:p w14:paraId="55E743C5" w14:textId="77777777" w:rsidR="00000000" w:rsidRDefault="00000000">
      <w:pPr>
        <w:ind w:firstLineChars="200" w:firstLine="420"/>
      </w:pPr>
    </w:p>
    <w:p w14:paraId="241FCE62" w14:textId="4183D050" w:rsidR="00000000" w:rsidRDefault="00161205">
      <w:pPr>
        <w:ind w:firstLineChars="200" w:firstLine="420"/>
      </w:pPr>
      <w:r>
        <w:rPr>
          <w:noProof/>
        </w:rPr>
        <w:drawing>
          <wp:inline distT="0" distB="0" distL="0" distR="0" wp14:anchorId="37A19590" wp14:editId="2BD683C0">
            <wp:extent cx="5271770" cy="2941955"/>
            <wp:effectExtent l="0" t="0" r="0" b="0"/>
            <wp:docPr id="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1770" cy="2941955"/>
                    </a:xfrm>
                    <a:prstGeom prst="rect">
                      <a:avLst/>
                    </a:prstGeom>
                    <a:noFill/>
                    <a:ln>
                      <a:noFill/>
                    </a:ln>
                  </pic:spPr>
                </pic:pic>
              </a:graphicData>
            </a:graphic>
          </wp:inline>
        </w:drawing>
      </w:r>
    </w:p>
    <w:p w14:paraId="733D5C11" w14:textId="77777777" w:rsidR="00000000" w:rsidRDefault="00000000">
      <w:pPr>
        <w:ind w:firstLineChars="200" w:firstLine="420"/>
        <w:jc w:val="center"/>
        <w:rPr>
          <w:rFonts w:hint="eastAsia"/>
        </w:rPr>
      </w:pPr>
      <w:r>
        <w:rPr>
          <w:rFonts w:hint="eastAsia"/>
        </w:rPr>
        <w:t>图</w:t>
      </w:r>
      <w:r>
        <w:rPr>
          <w:rFonts w:hint="eastAsia"/>
        </w:rPr>
        <w:t>8.1</w:t>
      </w:r>
      <w:r>
        <w:rPr>
          <w:rFonts w:hint="eastAsia"/>
        </w:rPr>
        <w:t>项目信息示意图</w:t>
      </w:r>
    </w:p>
    <w:p w14:paraId="1401E98C" w14:textId="77777777" w:rsidR="00000000" w:rsidRDefault="00000000">
      <w:pPr>
        <w:ind w:firstLineChars="200" w:firstLine="420"/>
        <w:rPr>
          <w:rFonts w:hint="eastAsia"/>
        </w:rPr>
      </w:pPr>
    </w:p>
    <w:p w14:paraId="28694C98" w14:textId="77777777" w:rsidR="00000000" w:rsidRDefault="00000000">
      <w:pPr>
        <w:ind w:firstLineChars="400" w:firstLine="840"/>
        <w:rPr>
          <w:rFonts w:hint="eastAsia"/>
        </w:rPr>
      </w:pPr>
      <w:r>
        <w:rPr>
          <w:rFonts w:hint="eastAsia"/>
        </w:rPr>
        <w:t>如图</w:t>
      </w:r>
      <w:r>
        <w:rPr>
          <w:rFonts w:hint="eastAsia"/>
        </w:rPr>
        <w:t>8.2</w:t>
      </w:r>
      <w:r>
        <w:rPr>
          <w:rFonts w:hint="eastAsia"/>
        </w:rPr>
        <w:t>，“项目选题”、“项目内容简介”部分，有编辑工作栏，可以选择添加图片和表格，右侧的三角形按钮可以打开或关闭编辑工作栏。</w:t>
      </w:r>
    </w:p>
    <w:p w14:paraId="6AAC278D" w14:textId="45CC77D5" w:rsidR="00000000" w:rsidRDefault="00161205">
      <w:pPr>
        <w:ind w:firstLineChars="200" w:firstLine="420"/>
      </w:pPr>
      <w:r>
        <w:rPr>
          <w:noProof/>
        </w:rPr>
        <w:lastRenderedPageBreak/>
        <w:drawing>
          <wp:inline distT="0" distB="0" distL="0" distR="0" wp14:anchorId="4CF3918C" wp14:editId="5C5B0B8A">
            <wp:extent cx="5271770" cy="2846705"/>
            <wp:effectExtent l="0" t="0" r="0" b="0"/>
            <wp:docPr id="17"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1770" cy="2846705"/>
                    </a:xfrm>
                    <a:prstGeom prst="rect">
                      <a:avLst/>
                    </a:prstGeom>
                    <a:noFill/>
                    <a:ln>
                      <a:noFill/>
                    </a:ln>
                  </pic:spPr>
                </pic:pic>
              </a:graphicData>
            </a:graphic>
          </wp:inline>
        </w:drawing>
      </w:r>
    </w:p>
    <w:p w14:paraId="69763F3C" w14:textId="77777777" w:rsidR="00000000" w:rsidRDefault="00000000">
      <w:pPr>
        <w:ind w:firstLineChars="200" w:firstLine="420"/>
        <w:jc w:val="center"/>
        <w:rPr>
          <w:rFonts w:hint="eastAsia"/>
        </w:rPr>
      </w:pPr>
      <w:r>
        <w:rPr>
          <w:rFonts w:hint="eastAsia"/>
        </w:rPr>
        <w:t>图</w:t>
      </w:r>
      <w:r>
        <w:rPr>
          <w:rFonts w:hint="eastAsia"/>
        </w:rPr>
        <w:t>8.2</w:t>
      </w:r>
    </w:p>
    <w:p w14:paraId="7864DA07" w14:textId="77777777" w:rsidR="00000000" w:rsidRDefault="00000000">
      <w:pPr>
        <w:ind w:firstLineChars="500" w:firstLine="1050"/>
        <w:rPr>
          <w:rFonts w:hint="eastAsia"/>
        </w:rPr>
      </w:pPr>
      <w:r>
        <w:rPr>
          <w:rFonts w:hint="eastAsia"/>
        </w:rPr>
        <w:t>上传图片流程，如图</w:t>
      </w:r>
      <w:r>
        <w:rPr>
          <w:rFonts w:hint="eastAsia"/>
        </w:rPr>
        <w:t>8.3</w:t>
      </w:r>
    </w:p>
    <w:p w14:paraId="500D3AB3" w14:textId="77777777" w:rsidR="00000000" w:rsidRDefault="00000000">
      <w:pPr>
        <w:ind w:firstLineChars="200" w:firstLine="420"/>
        <w:rPr>
          <w:rFonts w:hint="eastAsia"/>
        </w:rPr>
      </w:pPr>
    </w:p>
    <w:p w14:paraId="2691BE1E" w14:textId="63089207" w:rsidR="00000000" w:rsidRDefault="00161205">
      <w:pPr>
        <w:ind w:firstLineChars="200" w:firstLine="420"/>
      </w:pPr>
      <w:r>
        <w:rPr>
          <w:noProof/>
        </w:rPr>
        <w:drawing>
          <wp:inline distT="0" distB="0" distL="0" distR="0" wp14:anchorId="372398B4" wp14:editId="7811EEF1">
            <wp:extent cx="5271770" cy="548640"/>
            <wp:effectExtent l="0" t="0" r="0" b="0"/>
            <wp:docPr id="1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1770" cy="548640"/>
                    </a:xfrm>
                    <a:prstGeom prst="rect">
                      <a:avLst/>
                    </a:prstGeom>
                    <a:noFill/>
                    <a:ln>
                      <a:noFill/>
                    </a:ln>
                  </pic:spPr>
                </pic:pic>
              </a:graphicData>
            </a:graphic>
          </wp:inline>
        </w:drawing>
      </w:r>
    </w:p>
    <w:p w14:paraId="40375D9D" w14:textId="77777777" w:rsidR="00000000" w:rsidRDefault="00000000">
      <w:pPr>
        <w:jc w:val="center"/>
        <w:rPr>
          <w:rFonts w:hint="eastAsia"/>
        </w:rPr>
      </w:pPr>
      <w:r>
        <w:rPr>
          <w:rFonts w:hint="eastAsia"/>
        </w:rPr>
        <w:t>图</w:t>
      </w:r>
      <w:r>
        <w:rPr>
          <w:rFonts w:hint="eastAsia"/>
        </w:rPr>
        <w:t>8.3</w:t>
      </w:r>
      <w:r>
        <w:rPr>
          <w:rFonts w:hint="eastAsia"/>
        </w:rPr>
        <w:t>上传图片入口</w:t>
      </w:r>
    </w:p>
    <w:p w14:paraId="270F2C46" w14:textId="70E4B6D0" w:rsidR="00000000" w:rsidRDefault="00161205">
      <w:r>
        <w:rPr>
          <w:noProof/>
        </w:rPr>
        <w:drawing>
          <wp:inline distT="0" distB="0" distL="0" distR="0" wp14:anchorId="6BA5F9FE" wp14:editId="66449A6A">
            <wp:extent cx="3919855" cy="2910205"/>
            <wp:effectExtent l="0" t="0" r="0" b="0"/>
            <wp:docPr id="1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19855" cy="2910205"/>
                    </a:xfrm>
                    <a:prstGeom prst="rect">
                      <a:avLst/>
                    </a:prstGeom>
                    <a:noFill/>
                    <a:ln>
                      <a:noFill/>
                    </a:ln>
                  </pic:spPr>
                </pic:pic>
              </a:graphicData>
            </a:graphic>
          </wp:inline>
        </w:drawing>
      </w:r>
    </w:p>
    <w:p w14:paraId="0C2243E9" w14:textId="77777777" w:rsidR="00000000" w:rsidRDefault="00000000">
      <w:pPr>
        <w:jc w:val="center"/>
        <w:rPr>
          <w:rFonts w:hint="eastAsia"/>
        </w:rPr>
      </w:pPr>
      <w:r>
        <w:rPr>
          <w:rFonts w:hint="eastAsia"/>
        </w:rPr>
        <w:t>图</w:t>
      </w:r>
      <w:r>
        <w:rPr>
          <w:rFonts w:hint="eastAsia"/>
        </w:rPr>
        <w:t>8.3</w:t>
      </w:r>
      <w:r>
        <w:rPr>
          <w:rFonts w:hint="eastAsia"/>
        </w:rPr>
        <w:t>第</w:t>
      </w:r>
      <w:r>
        <w:rPr>
          <w:rFonts w:hint="eastAsia"/>
        </w:rPr>
        <w:t>1</w:t>
      </w:r>
      <w:r>
        <w:rPr>
          <w:rFonts w:hint="eastAsia"/>
        </w:rPr>
        <w:t>步上传、第</w:t>
      </w:r>
      <w:r>
        <w:rPr>
          <w:rFonts w:hint="eastAsia"/>
        </w:rPr>
        <w:t>2</w:t>
      </w:r>
      <w:r>
        <w:rPr>
          <w:rFonts w:hint="eastAsia"/>
        </w:rPr>
        <w:t>步选择文件、第</w:t>
      </w:r>
      <w:r>
        <w:rPr>
          <w:rFonts w:hint="eastAsia"/>
        </w:rPr>
        <w:t>3</w:t>
      </w:r>
      <w:r>
        <w:rPr>
          <w:rFonts w:hint="eastAsia"/>
        </w:rPr>
        <w:t>步上传到服务器</w:t>
      </w:r>
    </w:p>
    <w:p w14:paraId="19940A41" w14:textId="52AF5348" w:rsidR="00000000" w:rsidRDefault="00000000">
      <w:r>
        <w:rPr>
          <w:rFonts w:hint="eastAsia"/>
        </w:rPr>
        <w:lastRenderedPageBreak/>
        <w:t xml:space="preserve">                   </w:t>
      </w:r>
      <w:r w:rsidR="00161205">
        <w:rPr>
          <w:noProof/>
        </w:rPr>
        <w:drawing>
          <wp:inline distT="0" distB="0" distL="0" distR="0" wp14:anchorId="597485D9" wp14:editId="6A3A1E75">
            <wp:extent cx="2759075" cy="2440940"/>
            <wp:effectExtent l="0" t="0" r="0" b="0"/>
            <wp:docPr id="2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9075" cy="2440940"/>
                    </a:xfrm>
                    <a:prstGeom prst="rect">
                      <a:avLst/>
                    </a:prstGeom>
                    <a:noFill/>
                    <a:ln>
                      <a:noFill/>
                    </a:ln>
                    <a:effectLst/>
                  </pic:spPr>
                </pic:pic>
              </a:graphicData>
            </a:graphic>
          </wp:inline>
        </w:drawing>
      </w:r>
    </w:p>
    <w:p w14:paraId="5F5A1376" w14:textId="77777777" w:rsidR="00000000" w:rsidRDefault="00000000">
      <w:pPr>
        <w:ind w:firstLineChars="1200" w:firstLine="2520"/>
        <w:rPr>
          <w:rFonts w:hint="eastAsia"/>
        </w:rPr>
      </w:pPr>
      <w:r>
        <w:rPr>
          <w:rFonts w:hint="eastAsia"/>
        </w:rPr>
        <w:t>图</w:t>
      </w:r>
      <w:r>
        <w:rPr>
          <w:rFonts w:hint="eastAsia"/>
        </w:rPr>
        <w:t>8.3</w:t>
      </w:r>
      <w:r>
        <w:rPr>
          <w:rFonts w:hint="eastAsia"/>
        </w:rPr>
        <w:t>第</w:t>
      </w:r>
      <w:r>
        <w:rPr>
          <w:rFonts w:hint="eastAsia"/>
        </w:rPr>
        <w:t>4</w:t>
      </w:r>
      <w:r>
        <w:rPr>
          <w:rFonts w:hint="eastAsia"/>
        </w:rPr>
        <w:t>步调节图片宽度、高度</w:t>
      </w:r>
    </w:p>
    <w:p w14:paraId="1DA98A62" w14:textId="77777777" w:rsidR="00000000" w:rsidRDefault="00000000">
      <w:pPr>
        <w:spacing w:beforeLines="10" w:before="31"/>
        <w:ind w:firstLineChars="200" w:firstLine="643"/>
        <w:rPr>
          <w:rFonts w:hint="eastAsia"/>
          <w:b/>
          <w:bCs/>
        </w:rPr>
      </w:pPr>
      <w:r>
        <w:rPr>
          <w:rFonts w:ascii="仿宋" w:eastAsia="仿宋" w:hAnsi="仿宋" w:cs="仿宋" w:hint="eastAsia"/>
          <w:b/>
          <w:bCs/>
          <w:color w:val="FF0000"/>
          <w:sz w:val="32"/>
          <w:szCs w:val="32"/>
        </w:rPr>
        <w:t>注意：在调整图片大小的时候，图片的宽度不能超过650。</w:t>
      </w:r>
    </w:p>
    <w:p w14:paraId="0C2E9664" w14:textId="77777777" w:rsidR="00000000" w:rsidRDefault="00000000">
      <w:pPr>
        <w:rPr>
          <w:rFonts w:hint="eastAsia"/>
        </w:rPr>
      </w:pPr>
    </w:p>
    <w:p w14:paraId="724C240F" w14:textId="77777777" w:rsidR="00000000" w:rsidRDefault="00000000">
      <w:pPr>
        <w:ind w:firstLineChars="400" w:firstLine="840"/>
        <w:rPr>
          <w:rFonts w:hint="eastAsia"/>
        </w:rPr>
      </w:pPr>
      <w:r>
        <w:rPr>
          <w:rFonts w:hint="eastAsia"/>
        </w:rPr>
        <w:t>制作表格流程，如图</w:t>
      </w:r>
      <w:r>
        <w:rPr>
          <w:rFonts w:hint="eastAsia"/>
        </w:rPr>
        <w:t>8.4</w:t>
      </w:r>
      <w:r>
        <w:rPr>
          <w:rFonts w:hint="eastAsia"/>
        </w:rPr>
        <w:t>。</w:t>
      </w:r>
    </w:p>
    <w:p w14:paraId="6E105A51" w14:textId="5726CB1F" w:rsidR="00000000" w:rsidRDefault="00000000">
      <w:r>
        <w:rPr>
          <w:rFonts w:hint="eastAsia"/>
        </w:rPr>
        <w:t xml:space="preserve">       </w:t>
      </w:r>
      <w:r w:rsidR="00161205">
        <w:rPr>
          <w:noProof/>
        </w:rPr>
        <w:drawing>
          <wp:inline distT="0" distB="0" distL="0" distR="0" wp14:anchorId="663FCA58" wp14:editId="1D944656">
            <wp:extent cx="3625850" cy="1518920"/>
            <wp:effectExtent l="0" t="0" r="0" b="0"/>
            <wp:docPr id="2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25850" cy="1518920"/>
                    </a:xfrm>
                    <a:prstGeom prst="rect">
                      <a:avLst/>
                    </a:prstGeom>
                    <a:noFill/>
                    <a:ln>
                      <a:noFill/>
                    </a:ln>
                    <a:effectLst/>
                  </pic:spPr>
                </pic:pic>
              </a:graphicData>
            </a:graphic>
          </wp:inline>
        </w:drawing>
      </w:r>
    </w:p>
    <w:p w14:paraId="0465D3D5" w14:textId="77777777" w:rsidR="00000000" w:rsidRDefault="00000000">
      <w:pPr>
        <w:jc w:val="center"/>
        <w:rPr>
          <w:rFonts w:hint="eastAsia"/>
        </w:rPr>
      </w:pPr>
      <w:r>
        <w:rPr>
          <w:rFonts w:hint="eastAsia"/>
        </w:rPr>
        <w:t>8.4</w:t>
      </w:r>
      <w:r>
        <w:rPr>
          <w:rFonts w:hint="eastAsia"/>
        </w:rPr>
        <w:t>制作表格按钮</w:t>
      </w:r>
    </w:p>
    <w:p w14:paraId="517C5657" w14:textId="25F4F0A4" w:rsidR="00000000" w:rsidRDefault="00000000">
      <w:r>
        <w:rPr>
          <w:rFonts w:hint="eastAsia"/>
        </w:rPr>
        <w:lastRenderedPageBreak/>
        <w:t xml:space="preserve">                   </w:t>
      </w:r>
      <w:r w:rsidR="00161205">
        <w:rPr>
          <w:noProof/>
        </w:rPr>
        <w:drawing>
          <wp:inline distT="0" distB="0" distL="0" distR="0" wp14:anchorId="38427D1E" wp14:editId="351C9E62">
            <wp:extent cx="2616200" cy="3538220"/>
            <wp:effectExtent l="0" t="0" r="0" b="0"/>
            <wp:docPr id="2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200" cy="3538220"/>
                    </a:xfrm>
                    <a:prstGeom prst="rect">
                      <a:avLst/>
                    </a:prstGeom>
                    <a:noFill/>
                    <a:ln>
                      <a:noFill/>
                    </a:ln>
                    <a:effectLst/>
                  </pic:spPr>
                </pic:pic>
              </a:graphicData>
            </a:graphic>
          </wp:inline>
        </w:drawing>
      </w:r>
    </w:p>
    <w:p w14:paraId="2A0917C8" w14:textId="77777777" w:rsidR="00000000" w:rsidRDefault="00000000">
      <w:pPr>
        <w:ind w:firstLineChars="1500" w:firstLine="3150"/>
        <w:rPr>
          <w:rFonts w:hint="eastAsia"/>
        </w:rPr>
      </w:pPr>
      <w:r>
        <w:rPr>
          <w:rFonts w:hint="eastAsia"/>
        </w:rPr>
        <w:t>图</w:t>
      </w:r>
      <w:r>
        <w:rPr>
          <w:rFonts w:hint="eastAsia"/>
        </w:rPr>
        <w:t>8.4</w:t>
      </w:r>
      <w:r>
        <w:rPr>
          <w:rFonts w:hint="eastAsia"/>
        </w:rPr>
        <w:t>设置表格属性</w:t>
      </w:r>
    </w:p>
    <w:p w14:paraId="39E214C5" w14:textId="77777777" w:rsidR="00000000" w:rsidRDefault="00000000">
      <w:pPr>
        <w:spacing w:beforeLines="10" w:before="31"/>
        <w:ind w:firstLineChars="200" w:firstLine="643"/>
        <w:rPr>
          <w:rFonts w:ascii="仿宋" w:eastAsia="仿宋" w:hAnsi="仿宋" w:cs="仿宋" w:hint="eastAsia"/>
          <w:b/>
          <w:bCs/>
          <w:color w:val="FF0000"/>
          <w:sz w:val="32"/>
          <w:szCs w:val="32"/>
        </w:rPr>
      </w:pPr>
      <w:r>
        <w:rPr>
          <w:rFonts w:ascii="仿宋" w:eastAsia="仿宋" w:hAnsi="仿宋" w:cs="仿宋" w:hint="eastAsia"/>
          <w:b/>
          <w:bCs/>
          <w:color w:val="FF0000"/>
          <w:sz w:val="32"/>
          <w:szCs w:val="32"/>
        </w:rPr>
        <w:t>注意：表格的宽度不能超过650。如果表格宽度过大，在后续的下载、打印过程中将不能完整的显示表格内容。</w:t>
      </w:r>
    </w:p>
    <w:p w14:paraId="31439D7D" w14:textId="77777777" w:rsidR="00000000" w:rsidRDefault="00000000">
      <w:pPr>
        <w:rPr>
          <w:rFonts w:hint="eastAsia"/>
        </w:rPr>
      </w:pPr>
    </w:p>
    <w:p w14:paraId="09FD88AC" w14:textId="77777777" w:rsidR="00000000" w:rsidRDefault="00000000">
      <w:pPr>
        <w:ind w:firstLineChars="200" w:firstLine="562"/>
        <w:rPr>
          <w:rFonts w:ascii="仿宋" w:eastAsia="仿宋" w:hAnsi="仿宋" w:hint="eastAsia"/>
          <w:b/>
          <w:bCs/>
          <w:sz w:val="28"/>
          <w:szCs w:val="28"/>
        </w:rPr>
      </w:pPr>
      <w:r>
        <w:rPr>
          <w:rFonts w:ascii="仿宋" w:eastAsia="仿宋" w:hAnsi="仿宋" w:hint="eastAsia"/>
          <w:b/>
          <w:bCs/>
          <w:sz w:val="28"/>
          <w:szCs w:val="28"/>
        </w:rPr>
        <w:t>6.填写经费信息</w:t>
      </w:r>
    </w:p>
    <w:p w14:paraId="5E70F42B" w14:textId="77777777" w:rsidR="00000000" w:rsidRDefault="00000000">
      <w:pPr>
        <w:rPr>
          <w:rFonts w:ascii="仿宋_GB2312" w:eastAsia="仿宋_GB2312" w:hint="eastAsia"/>
          <w:sz w:val="28"/>
          <w:szCs w:val="28"/>
        </w:rPr>
      </w:pPr>
      <w:r>
        <w:rPr>
          <w:rFonts w:ascii="仿宋_GB2312" w:eastAsia="仿宋_GB2312" w:hint="eastAsia"/>
          <w:sz w:val="28"/>
          <w:szCs w:val="28"/>
        </w:rPr>
        <w:t xml:space="preserve">   如图8.5，请按预算情况如实填写经费信息。</w:t>
      </w:r>
      <w:r>
        <w:rPr>
          <w:rFonts w:ascii="仿宋_GB2312" w:eastAsia="仿宋_GB2312" w:hint="eastAsia"/>
          <w:b/>
          <w:bCs/>
          <w:color w:val="FF0000"/>
          <w:sz w:val="28"/>
          <w:szCs w:val="28"/>
        </w:rPr>
        <w:t>注意：经费单位为元，请填写数字，保留两位小数</w:t>
      </w:r>
      <w:r>
        <w:rPr>
          <w:rFonts w:ascii="仿宋_GB2312" w:eastAsia="仿宋_GB2312" w:hint="eastAsia"/>
          <w:sz w:val="28"/>
          <w:szCs w:val="28"/>
        </w:rPr>
        <w:t>。</w:t>
      </w:r>
    </w:p>
    <w:p w14:paraId="2E53EC9D" w14:textId="121CDF69" w:rsidR="00000000" w:rsidRDefault="00161205">
      <w:r>
        <w:rPr>
          <w:noProof/>
        </w:rPr>
        <w:drawing>
          <wp:inline distT="0" distB="0" distL="0" distR="0" wp14:anchorId="69C6B7FF" wp14:editId="01C5D54B">
            <wp:extent cx="5375275" cy="2178685"/>
            <wp:effectExtent l="0" t="0" r="0" b="0"/>
            <wp:docPr id="23" name="图片 198" descr="/home/guest/2025.12--/省社科基金/2026/申报/8.p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 descr="/home/guest/2025.12--/省社科基金/2026/申报/8.png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75275" cy="2178685"/>
                    </a:xfrm>
                    <a:prstGeom prst="rect">
                      <a:avLst/>
                    </a:prstGeom>
                    <a:noFill/>
                    <a:ln>
                      <a:noFill/>
                    </a:ln>
                  </pic:spPr>
                </pic:pic>
              </a:graphicData>
            </a:graphic>
          </wp:inline>
        </w:drawing>
      </w:r>
    </w:p>
    <w:p w14:paraId="64A91874" w14:textId="77777777" w:rsidR="00000000" w:rsidRDefault="00000000">
      <w:pPr>
        <w:jc w:val="center"/>
        <w:rPr>
          <w:rFonts w:hint="eastAsia"/>
        </w:rPr>
      </w:pPr>
      <w:r>
        <w:rPr>
          <w:rFonts w:hint="eastAsia"/>
        </w:rPr>
        <w:t>图</w:t>
      </w:r>
      <w:r>
        <w:rPr>
          <w:rFonts w:hint="eastAsia"/>
        </w:rPr>
        <w:t>8.5</w:t>
      </w:r>
      <w:r>
        <w:rPr>
          <w:rFonts w:hint="eastAsia"/>
        </w:rPr>
        <w:t>填写预算经费信息</w:t>
      </w:r>
    </w:p>
    <w:p w14:paraId="461BF6AD" w14:textId="77777777" w:rsidR="00000000" w:rsidRDefault="00000000"/>
    <w:p w14:paraId="39D33133" w14:textId="77777777" w:rsidR="00000000" w:rsidRDefault="00000000">
      <w:pPr>
        <w:ind w:firstLineChars="200" w:firstLine="562"/>
        <w:rPr>
          <w:rFonts w:ascii="仿宋" w:eastAsia="仿宋" w:hAnsi="仿宋"/>
          <w:b/>
          <w:bCs/>
          <w:sz w:val="28"/>
          <w:szCs w:val="28"/>
        </w:rPr>
      </w:pPr>
      <w:r>
        <w:rPr>
          <w:rFonts w:ascii="仿宋" w:eastAsia="仿宋" w:hAnsi="仿宋" w:hint="eastAsia"/>
          <w:b/>
          <w:bCs/>
          <w:sz w:val="28"/>
          <w:szCs w:val="28"/>
        </w:rPr>
        <w:t>7.暂存与提交</w:t>
      </w:r>
    </w:p>
    <w:p w14:paraId="76135002" w14:textId="77777777" w:rsidR="00000000" w:rsidRDefault="00000000">
      <w:pPr>
        <w:ind w:firstLineChars="200" w:firstLine="480"/>
        <w:rPr>
          <w:rFonts w:ascii="仿宋_GB2312" w:eastAsia="仿宋_GB2312" w:hint="eastAsia"/>
          <w:sz w:val="24"/>
          <w:szCs w:val="24"/>
        </w:rPr>
      </w:pPr>
      <w:r>
        <w:rPr>
          <w:rFonts w:ascii="仿宋_GB2312" w:eastAsia="仿宋_GB2312" w:hint="eastAsia"/>
          <w:sz w:val="24"/>
          <w:szCs w:val="24"/>
        </w:rPr>
        <w:lastRenderedPageBreak/>
        <w:t>如图8.6，提供暂存与提交两个操作。其中，暂存后依然可以修改，提交后则不能修改。请根据实际情况，在申报日期内，选择合适的操作。</w:t>
      </w:r>
    </w:p>
    <w:p w14:paraId="5DF15ECD" w14:textId="77777777" w:rsidR="00000000" w:rsidRDefault="00000000">
      <w:pPr>
        <w:ind w:firstLineChars="200" w:firstLine="480"/>
        <w:rPr>
          <w:rFonts w:ascii="仿宋_GB2312" w:eastAsia="仿宋_GB2312" w:hint="eastAsia"/>
          <w:b/>
          <w:bCs/>
          <w:color w:val="FF0000"/>
          <w:sz w:val="24"/>
          <w:szCs w:val="24"/>
        </w:rPr>
      </w:pPr>
      <w:r>
        <w:rPr>
          <w:rFonts w:ascii="仿宋_GB2312" w:eastAsia="仿宋_GB2312" w:hint="eastAsia"/>
          <w:b/>
          <w:bCs/>
          <w:color w:val="FF0000"/>
          <w:sz w:val="24"/>
          <w:szCs w:val="24"/>
        </w:rPr>
        <w:t>注意：</w:t>
      </w:r>
      <w:r>
        <w:rPr>
          <w:rFonts w:ascii="方正黑体_GBK" w:eastAsia="方正黑体_GBK" w:hAnsi="方正黑体_GBK" w:cs="方正黑体_GBK" w:hint="eastAsia"/>
          <w:b/>
          <w:bCs/>
          <w:color w:val="FF0000"/>
          <w:sz w:val="24"/>
          <w:szCs w:val="24"/>
          <w:u w:val="single"/>
        </w:rPr>
        <w:t>系统申报时间截止后，“提交”成功状态的成果视为申报成功，“暂存”状态的成果视为放弃申报</w:t>
      </w:r>
      <w:r>
        <w:rPr>
          <w:rFonts w:ascii="仿宋_GB2312" w:eastAsia="仿宋_GB2312" w:hint="eastAsia"/>
          <w:b/>
          <w:bCs/>
          <w:color w:val="FF0000"/>
          <w:sz w:val="24"/>
          <w:szCs w:val="24"/>
        </w:rPr>
        <w:t>。</w:t>
      </w:r>
      <w:r>
        <w:rPr>
          <w:rFonts w:ascii="方正黑体_GBK" w:eastAsia="方正黑体_GBK" w:hAnsi="方正黑体_GBK" w:cs="方正黑体_GBK" w:hint="eastAsia"/>
          <w:b/>
          <w:bCs/>
          <w:color w:val="FF0000"/>
          <w:sz w:val="24"/>
          <w:szCs w:val="24"/>
          <w:u w:val="single"/>
        </w:rPr>
        <w:t>系统申报时间截止后、审核时间截止前，“提交”成功状态的成果，被退回修改的，可以修改后再次提交</w:t>
      </w:r>
      <w:r>
        <w:rPr>
          <w:rFonts w:ascii="仿宋_GB2312" w:eastAsia="仿宋_GB2312" w:hint="eastAsia"/>
          <w:b/>
          <w:bCs/>
          <w:color w:val="FF0000"/>
          <w:sz w:val="24"/>
          <w:szCs w:val="24"/>
        </w:rPr>
        <w:t>。</w:t>
      </w:r>
    </w:p>
    <w:p w14:paraId="0FCEC4E7" w14:textId="255F7ABB" w:rsidR="00000000" w:rsidRDefault="00000000">
      <w:pPr>
        <w:widowControl/>
        <w:jc w:val="left"/>
      </w:pPr>
      <w:r>
        <w:rPr>
          <w:rFonts w:hint="eastAsia"/>
        </w:rPr>
        <w:t xml:space="preserve">       </w:t>
      </w:r>
      <w:r w:rsidR="00161205">
        <w:rPr>
          <w:noProof/>
        </w:rPr>
        <w:drawing>
          <wp:inline distT="0" distB="0" distL="0" distR="0" wp14:anchorId="078D9226" wp14:editId="612273EA">
            <wp:extent cx="5096510" cy="1693545"/>
            <wp:effectExtent l="0" t="0" r="0" b="0"/>
            <wp:docPr id="24" name="图片 173" descr="/home/guest/2025.12--/省社科基金/2026/申报/9.p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home/guest/2025.12--/省社科基金/2026/申报/9.png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96510" cy="1693545"/>
                    </a:xfrm>
                    <a:prstGeom prst="rect">
                      <a:avLst/>
                    </a:prstGeom>
                    <a:noFill/>
                    <a:ln>
                      <a:noFill/>
                    </a:ln>
                  </pic:spPr>
                </pic:pic>
              </a:graphicData>
            </a:graphic>
          </wp:inline>
        </w:drawing>
      </w:r>
    </w:p>
    <w:p w14:paraId="0A649103" w14:textId="77777777" w:rsidR="00000000" w:rsidRDefault="00000000">
      <w:pPr>
        <w:widowControl/>
        <w:jc w:val="center"/>
        <w:rPr>
          <w:rFonts w:hint="eastAsia"/>
        </w:rPr>
      </w:pPr>
      <w:r>
        <w:rPr>
          <w:rFonts w:hint="eastAsia"/>
        </w:rPr>
        <w:t>图</w:t>
      </w:r>
      <w:r>
        <w:rPr>
          <w:rFonts w:hint="eastAsia"/>
        </w:rPr>
        <w:t>8.6</w:t>
      </w:r>
    </w:p>
    <w:p w14:paraId="4F1BD151" w14:textId="77777777" w:rsidR="00000000" w:rsidRDefault="00000000">
      <w:pPr>
        <w:widowControl/>
        <w:jc w:val="left"/>
        <w:rPr>
          <w:rFonts w:ascii="楷体_GB2312" w:eastAsia="楷体_GB2312"/>
          <w:sz w:val="30"/>
          <w:szCs w:val="30"/>
        </w:rPr>
      </w:pPr>
      <w:r>
        <w:rPr>
          <w:rFonts w:ascii="楷体_GB2312" w:eastAsia="楷体_GB2312"/>
          <w:sz w:val="30"/>
          <w:szCs w:val="30"/>
        </w:rPr>
        <w:br w:type="page"/>
      </w:r>
    </w:p>
    <w:p w14:paraId="7939F739" w14:textId="77777777" w:rsidR="00000000" w:rsidRDefault="00000000">
      <w:pPr>
        <w:ind w:firstLineChars="200" w:firstLine="643"/>
        <w:rPr>
          <w:rFonts w:ascii="楷体" w:eastAsia="楷体" w:hAnsi="楷体"/>
          <w:b/>
          <w:bCs/>
          <w:sz w:val="32"/>
          <w:szCs w:val="32"/>
        </w:rPr>
      </w:pPr>
      <w:r>
        <w:rPr>
          <w:rFonts w:ascii="楷体" w:eastAsia="楷体" w:hAnsi="楷体" w:hint="eastAsia"/>
          <w:b/>
          <w:bCs/>
          <w:sz w:val="32"/>
          <w:szCs w:val="32"/>
        </w:rPr>
        <w:t>（三）修改与下载</w:t>
      </w:r>
    </w:p>
    <w:p w14:paraId="3FCE4E00" w14:textId="77777777" w:rsidR="00000000" w:rsidRDefault="00000000">
      <w:pPr>
        <w:ind w:firstLineChars="200" w:firstLine="562"/>
        <w:rPr>
          <w:rFonts w:ascii="仿宋_GB2312" w:eastAsia="仿宋_GB2312"/>
          <w:sz w:val="28"/>
          <w:szCs w:val="28"/>
        </w:rPr>
      </w:pPr>
      <w:r>
        <w:rPr>
          <w:rFonts w:ascii="仿宋" w:eastAsia="仿宋" w:hAnsi="仿宋" w:hint="eastAsia"/>
          <w:b/>
          <w:bCs/>
          <w:sz w:val="28"/>
          <w:szCs w:val="28"/>
        </w:rPr>
        <w:t>1.点击“我的申报”。</w:t>
      </w:r>
      <w:r>
        <w:rPr>
          <w:rFonts w:ascii="仿宋_GB2312" w:eastAsia="仿宋_GB2312" w:hint="eastAsia"/>
          <w:sz w:val="28"/>
          <w:szCs w:val="28"/>
        </w:rPr>
        <w:t>可查看项目申报状态，如图9。</w:t>
      </w:r>
    </w:p>
    <w:p w14:paraId="68933F6C" w14:textId="66486A42" w:rsidR="00000000" w:rsidRDefault="00161205">
      <w:pPr>
        <w:ind w:firstLineChars="200" w:firstLine="420"/>
        <w:rPr>
          <w:rFonts w:ascii="仿宋_GB2312" w:eastAsia="仿宋_GB2312"/>
          <w:sz w:val="28"/>
          <w:szCs w:val="28"/>
        </w:rPr>
      </w:pPr>
      <w:r>
        <w:rPr>
          <w:noProof/>
        </w:rPr>
        <w:drawing>
          <wp:inline distT="0" distB="0" distL="0" distR="0" wp14:anchorId="2433F58F" wp14:editId="3DBB9A7D">
            <wp:extent cx="5287645" cy="1812925"/>
            <wp:effectExtent l="0" t="0" r="0" b="0"/>
            <wp:docPr id="25" name="图片 199" descr="/home/guest/2025.12--/省社科基金/2026/申报/10.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home/guest/2025.12--/省社科基金/2026/申报/10.png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87645" cy="1812925"/>
                    </a:xfrm>
                    <a:prstGeom prst="rect">
                      <a:avLst/>
                    </a:prstGeom>
                    <a:noFill/>
                    <a:ln>
                      <a:noFill/>
                    </a:ln>
                  </pic:spPr>
                </pic:pic>
              </a:graphicData>
            </a:graphic>
          </wp:inline>
        </w:drawing>
      </w:r>
    </w:p>
    <w:p w14:paraId="73F501E0" w14:textId="77777777" w:rsidR="00000000" w:rsidRDefault="00000000">
      <w:pPr>
        <w:ind w:firstLineChars="200" w:firstLine="420"/>
        <w:jc w:val="center"/>
      </w:pPr>
      <w:r>
        <w:rPr>
          <w:rFonts w:hint="eastAsia"/>
        </w:rPr>
        <w:t>图</w:t>
      </w:r>
      <w:r>
        <w:rPr>
          <w:rFonts w:hint="eastAsia"/>
        </w:rPr>
        <w:t>9</w:t>
      </w:r>
    </w:p>
    <w:p w14:paraId="1955E0F1" w14:textId="77777777" w:rsidR="00000000" w:rsidRDefault="00000000">
      <w:pPr>
        <w:ind w:firstLineChars="200" w:firstLine="562"/>
        <w:rPr>
          <w:rFonts w:ascii="仿宋_GB2312" w:eastAsia="仿宋_GB2312"/>
          <w:sz w:val="28"/>
          <w:szCs w:val="28"/>
        </w:rPr>
      </w:pPr>
      <w:r>
        <w:rPr>
          <w:rFonts w:ascii="仿宋" w:eastAsia="仿宋" w:hAnsi="仿宋" w:hint="eastAsia"/>
          <w:b/>
          <w:bCs/>
          <w:sz w:val="28"/>
          <w:szCs w:val="28"/>
        </w:rPr>
        <w:t>2.点击“我的申报”。</w:t>
      </w:r>
      <w:r>
        <w:rPr>
          <w:rFonts w:ascii="仿宋_GB2312" w:eastAsia="仿宋_GB2312" w:hint="eastAsia"/>
          <w:sz w:val="28"/>
          <w:szCs w:val="28"/>
        </w:rPr>
        <w:t>如图9。在“个人空间”界面可以对个人基本信息和密码进行修改，如图10.1。点击“项目名称”下面蓝色成果名称，如图10.2。点击“修改”,如图10.3。进入“项目申报”界面进行修改，如图10.4。</w:t>
      </w:r>
    </w:p>
    <w:p w14:paraId="0EA34D0E" w14:textId="7D0FA1D2" w:rsidR="00000000" w:rsidRDefault="00161205">
      <w:pPr>
        <w:ind w:firstLineChars="200" w:firstLine="420"/>
        <w:rPr>
          <w:rFonts w:ascii="仿宋_GB2312" w:eastAsia="仿宋_GB2312"/>
          <w:sz w:val="28"/>
          <w:szCs w:val="28"/>
        </w:rPr>
      </w:pPr>
      <w:r>
        <w:rPr>
          <w:noProof/>
        </w:rPr>
        <w:drawing>
          <wp:inline distT="0" distB="0" distL="0" distR="0" wp14:anchorId="78603F6B" wp14:editId="3A0A71C6">
            <wp:extent cx="5303520" cy="1964055"/>
            <wp:effectExtent l="0" t="0" r="0" b="0"/>
            <wp:docPr id="26" name="图片 200" descr="/home/guest/2025.12--/省社科基金/2026/申报/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home/guest/2025.12--/省社科基金/2026/申报/11.png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03520" cy="1964055"/>
                    </a:xfrm>
                    <a:prstGeom prst="rect">
                      <a:avLst/>
                    </a:prstGeom>
                    <a:noFill/>
                    <a:ln>
                      <a:noFill/>
                    </a:ln>
                  </pic:spPr>
                </pic:pic>
              </a:graphicData>
            </a:graphic>
          </wp:inline>
        </w:drawing>
      </w:r>
    </w:p>
    <w:p w14:paraId="29CFBAD9" w14:textId="77777777" w:rsidR="00000000" w:rsidRDefault="00000000">
      <w:pPr>
        <w:ind w:firstLineChars="200" w:firstLine="420"/>
        <w:jc w:val="center"/>
      </w:pPr>
      <w:r>
        <w:rPr>
          <w:rFonts w:hint="eastAsia"/>
        </w:rPr>
        <w:t>图</w:t>
      </w:r>
      <w:r>
        <w:rPr>
          <w:rFonts w:hint="eastAsia"/>
        </w:rPr>
        <w:t>10.1</w:t>
      </w:r>
    </w:p>
    <w:p w14:paraId="213FE97B" w14:textId="277CFC77" w:rsidR="00000000" w:rsidRDefault="00161205">
      <w:pPr>
        <w:rPr>
          <w:rFonts w:hint="eastAsia"/>
        </w:rPr>
      </w:pPr>
      <w:r>
        <w:rPr>
          <w:noProof/>
        </w:rPr>
        <w:drawing>
          <wp:inline distT="0" distB="0" distL="0" distR="0" wp14:anchorId="1F6DEF39" wp14:editId="39A640A3">
            <wp:extent cx="5287645" cy="2043430"/>
            <wp:effectExtent l="0" t="0" r="0" b="0"/>
            <wp:docPr id="27" name="图片 201" descr="/home/guest/2025.12--/省社科基金/2026/申报/12.p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descr="/home/guest/2025.12--/省社科基金/2026/申报/12.png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87645" cy="2043430"/>
                    </a:xfrm>
                    <a:prstGeom prst="rect">
                      <a:avLst/>
                    </a:prstGeom>
                    <a:noFill/>
                    <a:ln>
                      <a:noFill/>
                    </a:ln>
                  </pic:spPr>
                </pic:pic>
              </a:graphicData>
            </a:graphic>
          </wp:inline>
        </w:drawing>
      </w:r>
    </w:p>
    <w:p w14:paraId="2BECD493" w14:textId="77777777" w:rsidR="00000000" w:rsidRDefault="00000000">
      <w:pPr>
        <w:ind w:firstLineChars="200" w:firstLine="560"/>
      </w:pPr>
      <w:r>
        <w:rPr>
          <w:rFonts w:ascii="仿宋_GB2312" w:eastAsia="仿宋_GB2312" w:hint="eastAsia"/>
          <w:color w:val="FF0000"/>
          <w:sz w:val="28"/>
          <w:szCs w:val="28"/>
        </w:rPr>
        <w:lastRenderedPageBreak/>
        <w:t xml:space="preserve">                     </w:t>
      </w:r>
      <w:r>
        <w:rPr>
          <w:rFonts w:hint="eastAsia"/>
        </w:rPr>
        <w:t>图</w:t>
      </w:r>
      <w:r>
        <w:rPr>
          <w:rFonts w:hint="eastAsia"/>
        </w:rPr>
        <w:t>10.2</w:t>
      </w:r>
    </w:p>
    <w:p w14:paraId="37A3CA6B" w14:textId="77777777" w:rsidR="00000000" w:rsidRDefault="00000000">
      <w:pPr>
        <w:ind w:firstLineChars="200" w:firstLine="420"/>
        <w:rPr>
          <w:rFonts w:hint="eastAsia"/>
        </w:rPr>
      </w:pPr>
    </w:p>
    <w:p w14:paraId="21993B7F" w14:textId="2D896FE3" w:rsidR="00000000" w:rsidRDefault="00161205">
      <w:pPr>
        <w:rPr>
          <w:rFonts w:hint="eastAsia"/>
        </w:rPr>
      </w:pPr>
      <w:r>
        <w:rPr>
          <w:noProof/>
        </w:rPr>
        <w:drawing>
          <wp:inline distT="0" distB="0" distL="0" distR="0" wp14:anchorId="577F2137" wp14:editId="2A2DC9DF">
            <wp:extent cx="5319395" cy="1772920"/>
            <wp:effectExtent l="0" t="0" r="0" b="0"/>
            <wp:docPr id="28" name="图片 202" descr="/home/guest/2025.12--/省社科基金/2026/申报/13.p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descr="/home/guest/2025.12--/省社科基金/2026/申报/13.png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19395" cy="1772920"/>
                    </a:xfrm>
                    <a:prstGeom prst="rect">
                      <a:avLst/>
                    </a:prstGeom>
                    <a:noFill/>
                    <a:ln>
                      <a:noFill/>
                    </a:ln>
                  </pic:spPr>
                </pic:pic>
              </a:graphicData>
            </a:graphic>
          </wp:inline>
        </w:drawing>
      </w:r>
    </w:p>
    <w:p w14:paraId="0E8C3BB3" w14:textId="77777777" w:rsidR="00000000" w:rsidRDefault="00000000">
      <w:pPr>
        <w:jc w:val="center"/>
      </w:pPr>
      <w:r>
        <w:rPr>
          <w:rFonts w:hint="eastAsia"/>
        </w:rPr>
        <w:t>图</w:t>
      </w:r>
      <w:r>
        <w:rPr>
          <w:rFonts w:hint="eastAsia"/>
        </w:rPr>
        <w:t>10.3</w:t>
      </w:r>
    </w:p>
    <w:p w14:paraId="34DAFD39" w14:textId="77777777" w:rsidR="00000000" w:rsidRDefault="00000000">
      <w:pPr>
        <w:jc w:val="center"/>
        <w:rPr>
          <w:rFonts w:hint="eastAsia"/>
        </w:rPr>
      </w:pPr>
    </w:p>
    <w:p w14:paraId="50313A37" w14:textId="6613C01E" w:rsidR="00000000" w:rsidRDefault="00161205">
      <w:pPr>
        <w:jc w:val="center"/>
      </w:pPr>
      <w:r>
        <w:rPr>
          <w:noProof/>
        </w:rPr>
        <w:drawing>
          <wp:inline distT="0" distB="0" distL="0" distR="0" wp14:anchorId="432A2E12" wp14:editId="0C797297">
            <wp:extent cx="5303520" cy="1733550"/>
            <wp:effectExtent l="0" t="0" r="0" b="0"/>
            <wp:docPr id="29" name="图片 203" descr="/home/guest/2025.12--/省社科基金/2026/申报/17.pn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descr="/home/guest/2025.12--/省社科基金/2026/申报/17.png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03520" cy="1733550"/>
                    </a:xfrm>
                    <a:prstGeom prst="rect">
                      <a:avLst/>
                    </a:prstGeom>
                    <a:noFill/>
                    <a:ln>
                      <a:noFill/>
                    </a:ln>
                  </pic:spPr>
                </pic:pic>
              </a:graphicData>
            </a:graphic>
          </wp:inline>
        </w:drawing>
      </w:r>
    </w:p>
    <w:p w14:paraId="0B9326E7" w14:textId="77777777" w:rsidR="00000000" w:rsidRDefault="00000000">
      <w:pPr>
        <w:jc w:val="center"/>
      </w:pPr>
      <w:r>
        <w:rPr>
          <w:rFonts w:hint="eastAsia"/>
        </w:rPr>
        <w:t>图</w:t>
      </w:r>
      <w:r>
        <w:rPr>
          <w:rFonts w:hint="eastAsia"/>
        </w:rPr>
        <w:t>10.4</w:t>
      </w:r>
    </w:p>
    <w:p w14:paraId="27481402" w14:textId="77777777" w:rsidR="00000000" w:rsidRDefault="00000000">
      <w:pPr>
        <w:ind w:firstLineChars="200" w:firstLine="562"/>
        <w:rPr>
          <w:rFonts w:ascii="仿宋_GB2312" w:eastAsia="仿宋_GB2312" w:hint="eastAsia"/>
          <w:sz w:val="28"/>
          <w:szCs w:val="28"/>
        </w:rPr>
      </w:pPr>
      <w:r>
        <w:rPr>
          <w:rFonts w:ascii="仿宋" w:eastAsia="仿宋" w:hAnsi="仿宋" w:hint="eastAsia"/>
          <w:b/>
          <w:bCs/>
          <w:color w:val="FF0000"/>
          <w:sz w:val="28"/>
          <w:szCs w:val="28"/>
        </w:rPr>
        <w:t>3.高校“退回修改”情况</w:t>
      </w:r>
      <w:r>
        <w:rPr>
          <w:rFonts w:ascii="仿宋" w:eastAsia="仿宋" w:hAnsi="仿宋" w:hint="eastAsia"/>
          <w:b/>
          <w:bCs/>
          <w:sz w:val="28"/>
          <w:szCs w:val="28"/>
        </w:rPr>
        <w:t>。</w:t>
      </w:r>
      <w:r>
        <w:rPr>
          <w:rFonts w:ascii="仿宋_GB2312" w:eastAsia="仿宋_GB2312" w:hint="eastAsia"/>
          <w:sz w:val="28"/>
          <w:szCs w:val="28"/>
        </w:rPr>
        <w:t>若高校退回修改（如图11.1），申报人点击“项目名称”下面蓝色成果名称（如图11.2），点击右上角“修改”（如图11.3），进入申报界面（如图11.4）修改提交即可。</w:t>
      </w:r>
    </w:p>
    <w:p w14:paraId="13344B06" w14:textId="499E788A" w:rsidR="00000000" w:rsidRDefault="00161205">
      <w:r>
        <w:rPr>
          <w:noProof/>
        </w:rPr>
        <w:drawing>
          <wp:inline distT="0" distB="0" distL="0" distR="0" wp14:anchorId="44364261" wp14:editId="19C0974F">
            <wp:extent cx="5271770" cy="612140"/>
            <wp:effectExtent l="0" t="0" r="0" b="0"/>
            <wp:docPr id="30" name="图片 65" descr="/home/guest/2025.12--/省社科基金/2026/申报/14.pn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home/guest/2025.12--/省社科基金/2026/申报/14.png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1770" cy="612140"/>
                    </a:xfrm>
                    <a:prstGeom prst="rect">
                      <a:avLst/>
                    </a:prstGeom>
                    <a:noFill/>
                    <a:ln>
                      <a:noFill/>
                    </a:ln>
                    <a:effectLst/>
                  </pic:spPr>
                </pic:pic>
              </a:graphicData>
            </a:graphic>
          </wp:inline>
        </w:drawing>
      </w:r>
    </w:p>
    <w:p w14:paraId="582EE4CB" w14:textId="77777777" w:rsidR="00000000" w:rsidRDefault="00000000">
      <w:pPr>
        <w:ind w:firstLineChars="200" w:firstLine="420"/>
        <w:jc w:val="center"/>
        <w:rPr>
          <w:rFonts w:hint="eastAsia"/>
        </w:rPr>
      </w:pPr>
      <w:r>
        <w:rPr>
          <w:rFonts w:hint="eastAsia"/>
        </w:rPr>
        <w:t>图</w:t>
      </w:r>
      <w:r>
        <w:rPr>
          <w:rFonts w:hint="eastAsia"/>
        </w:rPr>
        <w:t>11.1</w:t>
      </w:r>
    </w:p>
    <w:p w14:paraId="1A0C21C1" w14:textId="77777777" w:rsidR="00000000" w:rsidRDefault="00000000">
      <w:pPr>
        <w:rPr>
          <w:rFonts w:ascii="仿宋_GB2312" w:eastAsia="仿宋_GB2312" w:hint="eastAsia"/>
          <w:sz w:val="28"/>
          <w:szCs w:val="28"/>
        </w:rPr>
      </w:pPr>
    </w:p>
    <w:p w14:paraId="5E77B311" w14:textId="790B8612" w:rsidR="00000000" w:rsidRDefault="00161205">
      <w:pPr>
        <w:rPr>
          <w:rFonts w:ascii="仿宋_GB2312" w:eastAsia="仿宋_GB2312" w:hint="eastAsia"/>
          <w:sz w:val="28"/>
          <w:szCs w:val="28"/>
        </w:rPr>
      </w:pPr>
      <w:r>
        <w:rPr>
          <w:noProof/>
        </w:rPr>
        <w:drawing>
          <wp:inline distT="0" distB="0" distL="0" distR="0" wp14:anchorId="709D54E8" wp14:editId="165A1ABE">
            <wp:extent cx="5255895" cy="612140"/>
            <wp:effectExtent l="0" t="0" r="0" b="0"/>
            <wp:docPr id="31" name="图片 205" descr="/home/guest/2025.12--/省社科基金/2026/申报/15.pn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home/guest/2025.12--/省社科基金/2026/申报/15.png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55895" cy="612140"/>
                    </a:xfrm>
                    <a:prstGeom prst="rect">
                      <a:avLst/>
                    </a:prstGeom>
                    <a:noFill/>
                    <a:ln>
                      <a:noFill/>
                    </a:ln>
                  </pic:spPr>
                </pic:pic>
              </a:graphicData>
            </a:graphic>
          </wp:inline>
        </w:drawing>
      </w:r>
    </w:p>
    <w:p w14:paraId="311D77BB" w14:textId="77777777" w:rsidR="00000000" w:rsidRDefault="00000000">
      <w:pPr>
        <w:ind w:firstLineChars="200" w:firstLine="420"/>
        <w:jc w:val="center"/>
      </w:pPr>
      <w:r>
        <w:rPr>
          <w:rFonts w:hint="eastAsia"/>
        </w:rPr>
        <w:t>图</w:t>
      </w:r>
      <w:r>
        <w:rPr>
          <w:rFonts w:hint="eastAsia"/>
        </w:rPr>
        <w:t>11.2</w:t>
      </w:r>
    </w:p>
    <w:p w14:paraId="528711A1" w14:textId="77777777" w:rsidR="00000000" w:rsidRDefault="00000000">
      <w:pPr>
        <w:ind w:firstLineChars="200" w:firstLine="420"/>
        <w:jc w:val="center"/>
        <w:rPr>
          <w:rFonts w:hint="eastAsia"/>
        </w:rPr>
      </w:pPr>
    </w:p>
    <w:p w14:paraId="22BC3F62" w14:textId="01001BBF" w:rsidR="00000000" w:rsidRDefault="00161205">
      <w:r>
        <w:rPr>
          <w:noProof/>
        </w:rPr>
        <w:lastRenderedPageBreak/>
        <w:drawing>
          <wp:inline distT="0" distB="0" distL="0" distR="0" wp14:anchorId="5ECF4808" wp14:editId="7412F551">
            <wp:extent cx="5263515" cy="1812925"/>
            <wp:effectExtent l="0" t="0" r="0" b="0"/>
            <wp:docPr id="32" name="图片 206" descr="/home/guest/2025.12--/省社科基金/2026/申报/16.pn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descr="/home/guest/2025.12--/省社科基金/2026/申报/16.png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63515" cy="1812925"/>
                    </a:xfrm>
                    <a:prstGeom prst="rect">
                      <a:avLst/>
                    </a:prstGeom>
                    <a:noFill/>
                    <a:ln>
                      <a:noFill/>
                    </a:ln>
                  </pic:spPr>
                </pic:pic>
              </a:graphicData>
            </a:graphic>
          </wp:inline>
        </w:drawing>
      </w:r>
    </w:p>
    <w:p w14:paraId="2AD849AD" w14:textId="77777777" w:rsidR="00000000" w:rsidRDefault="00000000">
      <w:pPr>
        <w:ind w:firstLineChars="200" w:firstLine="420"/>
        <w:jc w:val="center"/>
      </w:pPr>
      <w:r>
        <w:rPr>
          <w:rFonts w:hint="eastAsia"/>
        </w:rPr>
        <w:t>图</w:t>
      </w:r>
      <w:r>
        <w:rPr>
          <w:rFonts w:hint="eastAsia"/>
        </w:rPr>
        <w:t>11.3</w:t>
      </w:r>
    </w:p>
    <w:p w14:paraId="468F38BB" w14:textId="77777777" w:rsidR="00000000" w:rsidRDefault="00000000">
      <w:pPr>
        <w:ind w:firstLineChars="200" w:firstLine="420"/>
        <w:jc w:val="center"/>
        <w:rPr>
          <w:rFonts w:hint="eastAsia"/>
        </w:rPr>
      </w:pPr>
    </w:p>
    <w:p w14:paraId="7F803153" w14:textId="2B5F44B3" w:rsidR="00000000" w:rsidRDefault="00161205">
      <w:r>
        <w:rPr>
          <w:noProof/>
        </w:rPr>
        <w:drawing>
          <wp:inline distT="0" distB="0" distL="0" distR="0" wp14:anchorId="510B4F92" wp14:editId="57E7D63E">
            <wp:extent cx="5255895" cy="1717675"/>
            <wp:effectExtent l="0" t="0" r="0" b="0"/>
            <wp:docPr id="33" name="图片 207" descr="/home/guest/2025.12--/省社科基金/2026/申报/17.pn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home/guest/2025.12--/省社科基金/2026/申报/17.png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5895" cy="1717675"/>
                    </a:xfrm>
                    <a:prstGeom prst="rect">
                      <a:avLst/>
                    </a:prstGeom>
                    <a:noFill/>
                    <a:ln>
                      <a:noFill/>
                    </a:ln>
                  </pic:spPr>
                </pic:pic>
              </a:graphicData>
            </a:graphic>
          </wp:inline>
        </w:drawing>
      </w:r>
    </w:p>
    <w:p w14:paraId="73F143B9" w14:textId="77777777" w:rsidR="00000000" w:rsidRDefault="00000000">
      <w:pPr>
        <w:ind w:firstLineChars="200" w:firstLine="420"/>
        <w:jc w:val="center"/>
      </w:pPr>
      <w:r>
        <w:rPr>
          <w:rFonts w:hint="eastAsia"/>
        </w:rPr>
        <w:t>图</w:t>
      </w:r>
      <w:r>
        <w:rPr>
          <w:rFonts w:hint="eastAsia"/>
        </w:rPr>
        <w:t>11.4</w:t>
      </w:r>
    </w:p>
    <w:p w14:paraId="09BFF2BE" w14:textId="77777777" w:rsidR="00000000" w:rsidRDefault="00000000">
      <w:pPr>
        <w:ind w:firstLineChars="200" w:firstLine="420"/>
        <w:jc w:val="center"/>
        <w:rPr>
          <w:rFonts w:hint="eastAsia"/>
        </w:rPr>
      </w:pPr>
    </w:p>
    <w:p w14:paraId="23D0111B" w14:textId="77777777" w:rsidR="00000000" w:rsidRDefault="00000000">
      <w:pPr>
        <w:numPr>
          <w:ilvl w:val="0"/>
          <w:numId w:val="2"/>
        </w:numPr>
        <w:ind w:firstLineChars="200" w:firstLine="562"/>
        <w:rPr>
          <w:rFonts w:ascii="仿宋_GB2312" w:eastAsia="仿宋_GB2312" w:hint="eastAsia"/>
          <w:sz w:val="28"/>
          <w:szCs w:val="28"/>
        </w:rPr>
      </w:pPr>
      <w:r>
        <w:rPr>
          <w:rFonts w:ascii="仿宋" w:eastAsia="仿宋" w:hAnsi="仿宋" w:hint="eastAsia"/>
          <w:b/>
          <w:bCs/>
          <w:color w:val="FF0000"/>
          <w:sz w:val="28"/>
          <w:szCs w:val="28"/>
        </w:rPr>
        <w:t>社科联“退回修改”情况</w:t>
      </w:r>
      <w:r>
        <w:rPr>
          <w:rFonts w:ascii="仿宋" w:eastAsia="仿宋" w:hAnsi="仿宋" w:hint="eastAsia"/>
          <w:b/>
          <w:bCs/>
          <w:sz w:val="28"/>
          <w:szCs w:val="28"/>
        </w:rPr>
        <w:t>。</w:t>
      </w:r>
      <w:r>
        <w:rPr>
          <w:rFonts w:ascii="仿宋_GB2312" w:eastAsia="仿宋_GB2312" w:hint="eastAsia"/>
          <w:sz w:val="28"/>
          <w:szCs w:val="28"/>
        </w:rPr>
        <w:t>若社科联退回修改（如图12.1），申报人登录申报界面，采取同</w:t>
      </w:r>
      <w:r>
        <w:rPr>
          <w:rFonts w:ascii="仿宋_GB2312" w:eastAsia="仿宋_GB2312" w:hint="eastAsia"/>
          <w:color w:val="FF0000"/>
          <w:sz w:val="28"/>
          <w:szCs w:val="28"/>
        </w:rPr>
        <w:t>“高校退回修改情况”步骤相同的流程，</w:t>
      </w:r>
      <w:r>
        <w:rPr>
          <w:rFonts w:ascii="仿宋_GB2312" w:eastAsia="仿宋_GB2312" w:hint="eastAsia"/>
          <w:sz w:val="28"/>
          <w:szCs w:val="28"/>
        </w:rPr>
        <w:t>修改后提交，由社科联再次审核。</w:t>
      </w:r>
    </w:p>
    <w:p w14:paraId="002D077D" w14:textId="05DC9C1B" w:rsidR="00000000" w:rsidRDefault="00161205">
      <w:r>
        <w:rPr>
          <w:noProof/>
        </w:rPr>
        <w:drawing>
          <wp:inline distT="0" distB="0" distL="0" distR="0" wp14:anchorId="39F866C3" wp14:editId="3E4E2B81">
            <wp:extent cx="5351145" cy="659765"/>
            <wp:effectExtent l="0" t="0" r="0" b="0"/>
            <wp:docPr id="34" name="图片 208" descr="/home/guest/2025.12--/省社科基金/2026/申报/18.pn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home/guest/2025.12--/省社科基金/2026/申报/18.png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51145" cy="659765"/>
                    </a:xfrm>
                    <a:prstGeom prst="rect">
                      <a:avLst/>
                    </a:prstGeom>
                    <a:noFill/>
                    <a:ln>
                      <a:noFill/>
                    </a:ln>
                  </pic:spPr>
                </pic:pic>
              </a:graphicData>
            </a:graphic>
          </wp:inline>
        </w:drawing>
      </w:r>
    </w:p>
    <w:p w14:paraId="5A84EF3F" w14:textId="77777777" w:rsidR="00000000" w:rsidRDefault="00000000">
      <w:pPr>
        <w:ind w:firstLineChars="200" w:firstLine="420"/>
        <w:jc w:val="center"/>
        <w:rPr>
          <w:rFonts w:hint="eastAsia"/>
        </w:rPr>
      </w:pPr>
      <w:r>
        <w:rPr>
          <w:rFonts w:hint="eastAsia"/>
        </w:rPr>
        <w:t>图</w:t>
      </w:r>
      <w:r>
        <w:rPr>
          <w:rFonts w:hint="eastAsia"/>
        </w:rPr>
        <w:t>12.1</w:t>
      </w:r>
    </w:p>
    <w:p w14:paraId="38DB1D81" w14:textId="77777777" w:rsidR="00000000" w:rsidRDefault="00000000">
      <w:pPr>
        <w:ind w:firstLineChars="200" w:firstLine="560"/>
        <w:rPr>
          <w:rFonts w:ascii="仿宋_GB2312" w:eastAsia="仿宋_GB2312" w:hint="eastAsia"/>
          <w:color w:val="FF0000"/>
          <w:sz w:val="28"/>
          <w:szCs w:val="28"/>
        </w:rPr>
      </w:pPr>
      <w:r>
        <w:rPr>
          <w:rFonts w:ascii="仿宋_GB2312" w:eastAsia="仿宋_GB2312" w:hint="eastAsia"/>
          <w:color w:val="FF0000"/>
          <w:sz w:val="28"/>
          <w:szCs w:val="28"/>
        </w:rPr>
        <w:t>高校、社科联“退回修改”原因，可左键点击“退回修改”查看（如图12.2）</w:t>
      </w:r>
    </w:p>
    <w:p w14:paraId="4907A904" w14:textId="7687AA4B" w:rsidR="00000000" w:rsidRDefault="00161205">
      <w:pPr>
        <w:rPr>
          <w:rFonts w:ascii="仿宋_GB2312" w:eastAsia="仿宋_GB2312" w:hint="eastAsia"/>
          <w:color w:val="FF0000"/>
          <w:sz w:val="28"/>
          <w:szCs w:val="28"/>
        </w:rPr>
      </w:pPr>
      <w:r>
        <w:rPr>
          <w:noProof/>
        </w:rPr>
        <w:drawing>
          <wp:inline distT="0" distB="0" distL="0" distR="0" wp14:anchorId="098B0EB3" wp14:editId="26F5C9DF">
            <wp:extent cx="5295265" cy="1002030"/>
            <wp:effectExtent l="0" t="0" r="0" b="0"/>
            <wp:docPr id="35" name="图片 209" descr="/home/guest/2025.12--/省社科基金/2026/申报/19.pn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descr="/home/guest/2025.12--/省社科基金/2026/申报/19.png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95265" cy="1002030"/>
                    </a:xfrm>
                    <a:prstGeom prst="rect">
                      <a:avLst/>
                    </a:prstGeom>
                    <a:noFill/>
                    <a:ln>
                      <a:noFill/>
                    </a:ln>
                  </pic:spPr>
                </pic:pic>
              </a:graphicData>
            </a:graphic>
          </wp:inline>
        </w:drawing>
      </w:r>
    </w:p>
    <w:p w14:paraId="45EBDF69" w14:textId="77777777" w:rsidR="00000000" w:rsidRDefault="00000000">
      <w:pPr>
        <w:ind w:firstLineChars="200" w:firstLine="560"/>
        <w:jc w:val="center"/>
        <w:rPr>
          <w:rFonts w:ascii="仿宋_GB2312" w:eastAsia="仿宋_GB2312" w:hint="eastAsia"/>
          <w:sz w:val="28"/>
          <w:szCs w:val="28"/>
        </w:rPr>
      </w:pPr>
      <w:r>
        <w:rPr>
          <w:rFonts w:ascii="仿宋_GB2312" w:eastAsia="仿宋_GB2312" w:hint="eastAsia"/>
          <w:sz w:val="28"/>
          <w:szCs w:val="28"/>
        </w:rPr>
        <w:t>图12.2</w:t>
      </w:r>
    </w:p>
    <w:p w14:paraId="04E69AA3" w14:textId="77777777" w:rsidR="00000000" w:rsidRDefault="00000000">
      <w:pPr>
        <w:ind w:firstLineChars="200" w:firstLine="560"/>
        <w:rPr>
          <w:rFonts w:ascii="仿宋_GB2312" w:eastAsia="仿宋_GB2312" w:hint="eastAsia"/>
          <w:sz w:val="28"/>
          <w:szCs w:val="28"/>
        </w:rPr>
      </w:pPr>
      <w:r>
        <w:rPr>
          <w:rFonts w:ascii="仿宋_GB2312" w:eastAsia="仿宋_GB2312" w:hint="eastAsia"/>
          <w:sz w:val="28"/>
          <w:szCs w:val="28"/>
        </w:rPr>
        <w:lastRenderedPageBreak/>
        <w:t>5.申报项目经高校、社科联审核通过的，可以下载打印《申报书》、《封面》，如图13。</w:t>
      </w:r>
    </w:p>
    <w:p w14:paraId="1DC70A60" w14:textId="63305ADB" w:rsidR="00000000" w:rsidRDefault="00161205">
      <w:r>
        <w:rPr>
          <w:noProof/>
        </w:rPr>
        <w:drawing>
          <wp:inline distT="0" distB="0" distL="0" distR="0" wp14:anchorId="36BFA3EC" wp14:editId="63AE0B56">
            <wp:extent cx="5327650" cy="668020"/>
            <wp:effectExtent l="0" t="0" r="0" b="0"/>
            <wp:docPr id="36" name="图片 210" descr="/home/guest/2025.12--/省社科基金/2026/申报/20.pn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descr="/home/guest/2025.12--/省社科基金/2026/申报/20.png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27650" cy="668020"/>
                    </a:xfrm>
                    <a:prstGeom prst="rect">
                      <a:avLst/>
                    </a:prstGeom>
                    <a:noFill/>
                    <a:ln>
                      <a:noFill/>
                    </a:ln>
                  </pic:spPr>
                </pic:pic>
              </a:graphicData>
            </a:graphic>
          </wp:inline>
        </w:drawing>
      </w:r>
    </w:p>
    <w:p w14:paraId="77E5D053" w14:textId="77777777" w:rsidR="00000000" w:rsidRDefault="00000000">
      <w:pPr>
        <w:jc w:val="center"/>
        <w:rPr>
          <w:rFonts w:hint="eastAsia"/>
        </w:rPr>
      </w:pPr>
      <w:r>
        <w:rPr>
          <w:rFonts w:hint="eastAsia"/>
        </w:rPr>
        <w:t>图</w:t>
      </w:r>
      <w:r>
        <w:rPr>
          <w:rFonts w:hint="eastAsia"/>
        </w:rPr>
        <w:t>13</w:t>
      </w:r>
    </w:p>
    <w:p w14:paraId="4675FCFC" w14:textId="77777777" w:rsidR="00000000" w:rsidRDefault="00000000">
      <w:pPr>
        <w:ind w:firstLineChars="200" w:firstLine="560"/>
        <w:rPr>
          <w:rFonts w:ascii="仿宋_GB2312" w:eastAsia="仿宋_GB2312" w:hint="eastAsia"/>
          <w:sz w:val="28"/>
          <w:szCs w:val="28"/>
        </w:rPr>
      </w:pPr>
      <w:r>
        <w:rPr>
          <w:rFonts w:ascii="仿宋_GB2312" w:eastAsia="仿宋_GB2312" w:hint="eastAsia"/>
          <w:sz w:val="28"/>
          <w:szCs w:val="28"/>
        </w:rPr>
        <w:t>提交实物材料时，每项申报成果的纸质材料均用标准档案袋封装；</w:t>
      </w:r>
      <w:r>
        <w:rPr>
          <w:rFonts w:ascii="仿宋_GB2312" w:eastAsia="仿宋_GB2312" w:hint="eastAsia"/>
          <w:b/>
          <w:bCs/>
          <w:color w:val="FF0000"/>
          <w:sz w:val="28"/>
          <w:szCs w:val="28"/>
        </w:rPr>
        <w:t>从申报系统里下载打印《封面》（图13.1），并牢固贴于档案袋封面上</w:t>
      </w:r>
      <w:r>
        <w:rPr>
          <w:rFonts w:ascii="仿宋_GB2312" w:eastAsia="仿宋_GB2312" w:hint="eastAsia"/>
          <w:sz w:val="28"/>
          <w:szCs w:val="28"/>
        </w:rPr>
        <w:t>；成果全部双面印制。</w:t>
      </w:r>
    </w:p>
    <w:p w14:paraId="37771AB3" w14:textId="77777777" w:rsidR="00000000" w:rsidRDefault="00000000">
      <w:pPr>
        <w:ind w:firstLineChars="200" w:firstLine="560"/>
        <w:rPr>
          <w:rFonts w:ascii="仿宋_GB2312" w:eastAsia="仿宋_GB2312" w:hint="eastAsia"/>
          <w:b/>
          <w:bCs/>
          <w:sz w:val="28"/>
          <w:szCs w:val="28"/>
        </w:rPr>
      </w:pPr>
      <w:r>
        <w:rPr>
          <w:rFonts w:ascii="仿宋_GB2312" w:eastAsia="仿宋_GB2312" w:hint="eastAsia"/>
          <w:b/>
          <w:bCs/>
          <w:sz w:val="28"/>
          <w:szCs w:val="28"/>
        </w:rPr>
        <w:t>档案袋中应包括以下材料：</w:t>
      </w:r>
    </w:p>
    <w:p w14:paraId="6F4825FB" w14:textId="77777777" w:rsidR="00000000" w:rsidRDefault="00000000">
      <w:pPr>
        <w:ind w:firstLineChars="200" w:firstLine="560"/>
        <w:rPr>
          <w:rFonts w:ascii="黑体" w:eastAsia="黑体" w:hAnsi="黑体" w:cs="黑体" w:hint="eastAsia"/>
          <w:b/>
          <w:bCs/>
          <w:color w:val="FF0000"/>
          <w:sz w:val="28"/>
          <w:szCs w:val="28"/>
        </w:rPr>
      </w:pPr>
      <w:r>
        <w:rPr>
          <w:rFonts w:ascii="仿宋_GB2312" w:eastAsia="仿宋_GB2312" w:hint="eastAsia"/>
          <w:sz w:val="28"/>
          <w:szCs w:val="28"/>
        </w:rPr>
        <w:t>一、</w:t>
      </w:r>
      <w:r>
        <w:rPr>
          <w:rFonts w:ascii="仿宋_GB2312" w:eastAsia="仿宋_GB2312" w:hint="eastAsia"/>
          <w:b/>
          <w:bCs/>
          <w:color w:val="FF0000"/>
          <w:sz w:val="28"/>
          <w:szCs w:val="28"/>
        </w:rPr>
        <w:t>从申报系统里下载打印的《申请书》1份(图13.2)（本人签名，加盖单位公章），</w:t>
      </w:r>
      <w:r>
        <w:rPr>
          <w:rFonts w:ascii="仿宋_GB2312" w:eastAsia="仿宋_GB2312" w:hint="eastAsia"/>
          <w:b/>
          <w:bCs/>
          <w:color w:val="FF0000"/>
          <w:sz w:val="28"/>
          <w:szCs w:val="28"/>
          <w:u w:val="single"/>
        </w:rPr>
        <w:t>单独装订，不要与成果装订一本</w:t>
      </w:r>
      <w:r>
        <w:rPr>
          <w:rFonts w:ascii="仿宋_GB2312" w:eastAsia="仿宋_GB2312" w:hint="eastAsia"/>
          <w:sz w:val="28"/>
          <w:szCs w:val="28"/>
        </w:rPr>
        <w:t>。</w:t>
      </w:r>
      <w:r>
        <w:rPr>
          <w:rFonts w:ascii="黑体" w:eastAsia="黑体" w:hAnsi="黑体" w:cs="黑体" w:hint="eastAsia"/>
          <w:b/>
          <w:bCs/>
          <w:sz w:val="28"/>
          <w:szCs w:val="28"/>
        </w:rPr>
        <w:t>填报项目课题组成员时，须征得课题组成员本人同意。《申请书》“申请者（签章）”处，除申请人签字外，还需课题组成员签字确认，否则取消参评资格。《申请书》由省社科联存档，不提交给评审专家，不必纠结排版格式</w:t>
      </w:r>
      <w:r>
        <w:rPr>
          <w:rFonts w:ascii="仿宋_GB2312" w:eastAsia="仿宋_GB2312" w:hint="eastAsia"/>
          <w:b/>
          <w:bCs/>
          <w:sz w:val="28"/>
          <w:szCs w:val="28"/>
        </w:rPr>
        <w:t>（图13.5）</w:t>
      </w:r>
      <w:r>
        <w:rPr>
          <w:rFonts w:ascii="黑体" w:eastAsia="黑体" w:hAnsi="黑体" w:cs="黑体" w:hint="eastAsia"/>
          <w:b/>
          <w:bCs/>
          <w:sz w:val="28"/>
          <w:szCs w:val="28"/>
        </w:rPr>
        <w:t>。</w:t>
      </w:r>
    </w:p>
    <w:p w14:paraId="3DE61009" w14:textId="77777777" w:rsidR="00000000" w:rsidRDefault="00000000">
      <w:pPr>
        <w:ind w:firstLineChars="200" w:firstLine="560"/>
        <w:rPr>
          <w:rFonts w:ascii="仿宋_GB2312" w:eastAsia="仿宋_GB2312" w:hint="eastAsia"/>
          <w:sz w:val="28"/>
          <w:szCs w:val="28"/>
        </w:rPr>
      </w:pPr>
      <w:r>
        <w:rPr>
          <w:rFonts w:ascii="仿宋_GB2312" w:eastAsia="仿宋_GB2312" w:hint="eastAsia"/>
          <w:sz w:val="28"/>
          <w:szCs w:val="28"/>
        </w:rPr>
        <w:t>二、</w:t>
      </w:r>
      <w:r>
        <w:rPr>
          <w:rFonts w:ascii="仿宋_GB2312" w:eastAsia="仿宋_GB2312" w:hint="eastAsia"/>
          <w:b/>
          <w:bCs/>
          <w:color w:val="FF0000"/>
          <w:sz w:val="28"/>
          <w:szCs w:val="28"/>
        </w:rPr>
        <w:t>纸质申报成果1份</w:t>
      </w:r>
      <w:r>
        <w:rPr>
          <w:rFonts w:ascii="仿宋_GB2312" w:eastAsia="仿宋_GB2312" w:hint="eastAsia"/>
          <w:sz w:val="28"/>
          <w:szCs w:val="28"/>
        </w:rPr>
        <w:t>（</w:t>
      </w:r>
      <w:r>
        <w:rPr>
          <w:rFonts w:ascii="仿宋_GB2312" w:eastAsia="仿宋_GB2312" w:hint="eastAsia"/>
          <w:b/>
          <w:bCs/>
          <w:color w:val="FF0000"/>
          <w:sz w:val="28"/>
          <w:szCs w:val="28"/>
          <w:u w:val="single"/>
        </w:rPr>
        <w:t>必须匿名，所有文字表述中不得直接或间接透露个人或单位信息等相关背景信息</w:t>
      </w:r>
      <w:r>
        <w:rPr>
          <w:rFonts w:ascii="仿宋_GB2312" w:eastAsia="仿宋_GB2312" w:hint="eastAsia"/>
          <w:sz w:val="28"/>
          <w:szCs w:val="28"/>
        </w:rPr>
        <w:t>）。</w:t>
      </w:r>
      <w:r>
        <w:rPr>
          <w:rFonts w:ascii="仿宋_GB2312" w:eastAsia="仿宋_GB2312" w:hint="eastAsia"/>
          <w:b/>
          <w:bCs/>
          <w:color w:val="FF0000"/>
          <w:sz w:val="28"/>
          <w:szCs w:val="28"/>
          <w:u w:val="single"/>
        </w:rPr>
        <w:t>成果封面为从申报系统里下载打印《封面》</w:t>
      </w:r>
      <w:r>
        <w:rPr>
          <w:rFonts w:ascii="仿宋_GB2312" w:eastAsia="仿宋_GB2312" w:hint="eastAsia"/>
          <w:b/>
          <w:bCs/>
          <w:color w:val="FF0000"/>
          <w:sz w:val="28"/>
          <w:szCs w:val="28"/>
        </w:rPr>
        <w:t>（图13.1）</w:t>
      </w:r>
      <w:r>
        <w:rPr>
          <w:rFonts w:ascii="仿宋_GB2312" w:eastAsia="仿宋_GB2312" w:hint="eastAsia"/>
          <w:sz w:val="28"/>
          <w:szCs w:val="28"/>
        </w:rPr>
        <w:t>。</w:t>
      </w:r>
      <w:r>
        <w:rPr>
          <w:rFonts w:ascii="仿宋_GB2312" w:eastAsia="仿宋_GB2312" w:hint="eastAsia"/>
          <w:b/>
          <w:bCs/>
          <w:color w:val="FF0000"/>
          <w:sz w:val="28"/>
          <w:szCs w:val="28"/>
        </w:rPr>
        <w:t>强调</w:t>
      </w:r>
      <w:r>
        <w:rPr>
          <w:rFonts w:ascii="仿宋_GB2312" w:eastAsia="仿宋_GB2312" w:hint="eastAsia"/>
          <w:sz w:val="28"/>
          <w:szCs w:val="28"/>
        </w:rPr>
        <w:t>：</w:t>
      </w:r>
      <w:r>
        <w:rPr>
          <w:rFonts w:ascii="黑体" w:eastAsia="黑体" w:hAnsi="黑体" w:hint="eastAsia"/>
          <w:sz w:val="28"/>
          <w:szCs w:val="28"/>
        </w:rPr>
        <w:t>若有申报者想在成果中加入“课题设计论证”部分，可单独将《申请书》中的“二、课题设计论证”部分打印放在成果里，若该纸张上含有“三、项目负责人所在单位审核意见”部分，则不要再盖单位公章，防止出现单位、个人等信息。</w:t>
      </w:r>
    </w:p>
    <w:p w14:paraId="3E01FADE" w14:textId="77777777" w:rsidR="00000000" w:rsidRDefault="00000000">
      <w:pPr>
        <w:ind w:firstLineChars="200" w:firstLine="560"/>
        <w:rPr>
          <w:rFonts w:ascii="仿宋_GB2312" w:eastAsia="仿宋_GB2312" w:hint="eastAsia"/>
          <w:sz w:val="28"/>
          <w:szCs w:val="28"/>
        </w:rPr>
      </w:pPr>
      <w:r>
        <w:rPr>
          <w:rFonts w:ascii="仿宋_GB2312" w:eastAsia="仿宋_GB2312" w:hint="eastAsia"/>
          <w:sz w:val="28"/>
          <w:szCs w:val="28"/>
        </w:rPr>
        <w:t>三、</w:t>
      </w:r>
      <w:r>
        <w:rPr>
          <w:rFonts w:ascii="仿宋_GB2312" w:eastAsia="仿宋_GB2312" w:hint="eastAsia"/>
          <w:b/>
          <w:bCs/>
          <w:color w:val="FF0000"/>
          <w:sz w:val="28"/>
          <w:szCs w:val="28"/>
          <w:u w:val="single"/>
        </w:rPr>
        <w:t>报送纸质成果时，须将成果的复制比检测报告一并报送（复</w:t>
      </w:r>
      <w:r>
        <w:rPr>
          <w:rFonts w:ascii="仿宋_GB2312" w:eastAsia="仿宋_GB2312" w:hint="eastAsia"/>
          <w:b/>
          <w:bCs/>
          <w:color w:val="FF0000"/>
          <w:sz w:val="28"/>
          <w:szCs w:val="28"/>
          <w:u w:val="single"/>
        </w:rPr>
        <w:lastRenderedPageBreak/>
        <w:t>制比检测报告，报送纸质的简洁版报告即可）。</w:t>
      </w:r>
      <w:r>
        <w:rPr>
          <w:rFonts w:ascii="仿宋_GB2312" w:eastAsia="仿宋_GB2312" w:hint="eastAsia"/>
          <w:sz w:val="28"/>
          <w:szCs w:val="28"/>
        </w:rPr>
        <w:t>成果的复制比检测报告必须符合学术规范，各单位负责对本单位申报成果进行审查把关。不提供复制比检测报告或复制比检测报告不符合学术规范的成果，不得申报本年度省社科基金年度项目（一般项目）。</w:t>
      </w:r>
    </w:p>
    <w:p w14:paraId="6D01E911" w14:textId="6691A173" w:rsidR="00000000" w:rsidRDefault="00161205">
      <w:pPr>
        <w:jc w:val="center"/>
        <w:rPr>
          <w:rFonts w:hint="eastAsia"/>
        </w:rPr>
      </w:pPr>
      <w:r>
        <w:rPr>
          <w:noProof/>
        </w:rPr>
        <w:drawing>
          <wp:inline distT="0" distB="0" distL="0" distR="0" wp14:anchorId="710065BB" wp14:editId="4FA7771E">
            <wp:extent cx="4293870" cy="3816350"/>
            <wp:effectExtent l="0" t="0" r="0" b="0"/>
            <wp:docPr id="37" name="图片 2" descr="/home/guest/2025.12--/省社科基金/2026/申报/个人指南截图/21.pn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home/guest/2025.12--/省社科基金/2026/申报/个人指南截图/21.png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3870" cy="3816350"/>
                    </a:xfrm>
                    <a:prstGeom prst="rect">
                      <a:avLst/>
                    </a:prstGeom>
                    <a:noFill/>
                    <a:ln>
                      <a:noFill/>
                    </a:ln>
                  </pic:spPr>
                </pic:pic>
              </a:graphicData>
            </a:graphic>
          </wp:inline>
        </w:drawing>
      </w:r>
    </w:p>
    <w:p w14:paraId="7D5729E2" w14:textId="77777777" w:rsidR="00000000" w:rsidRDefault="00000000">
      <w:pPr>
        <w:ind w:firstLineChars="200" w:firstLine="420"/>
        <w:jc w:val="center"/>
      </w:pPr>
      <w:r>
        <w:rPr>
          <w:rFonts w:hint="eastAsia"/>
        </w:rPr>
        <w:t>图</w:t>
      </w:r>
      <w:r>
        <w:rPr>
          <w:rFonts w:hint="eastAsia"/>
        </w:rPr>
        <w:t>13.1</w:t>
      </w:r>
      <w:r>
        <w:rPr>
          <w:rFonts w:hint="eastAsia"/>
          <w:color w:val="FF0000"/>
        </w:rPr>
        <w:t>从申报系统里下载打印的《封面》示意图</w:t>
      </w:r>
      <w:r>
        <w:rPr>
          <w:rFonts w:hint="eastAsia"/>
        </w:rPr>
        <w:t xml:space="preserve">  </w:t>
      </w:r>
    </w:p>
    <w:p w14:paraId="13EEB4EC" w14:textId="77777777" w:rsidR="00000000" w:rsidRDefault="00000000">
      <w:pPr>
        <w:ind w:firstLineChars="200" w:firstLine="420"/>
        <w:jc w:val="center"/>
      </w:pPr>
    </w:p>
    <w:p w14:paraId="479F71EA" w14:textId="77777777" w:rsidR="00000000" w:rsidRDefault="00000000">
      <w:pPr>
        <w:ind w:firstLineChars="200" w:firstLine="420"/>
        <w:jc w:val="center"/>
      </w:pPr>
    </w:p>
    <w:p w14:paraId="4AE1EFFB" w14:textId="77777777" w:rsidR="00000000" w:rsidRDefault="00000000">
      <w:pPr>
        <w:ind w:firstLineChars="200" w:firstLine="420"/>
        <w:jc w:val="center"/>
        <w:rPr>
          <w:rFonts w:hint="eastAsia"/>
        </w:rPr>
      </w:pPr>
    </w:p>
    <w:p w14:paraId="58C03F15" w14:textId="797FD632" w:rsidR="00000000" w:rsidRDefault="00161205">
      <w:r>
        <w:rPr>
          <w:noProof/>
        </w:rPr>
        <w:drawing>
          <wp:inline distT="0" distB="0" distL="0" distR="0" wp14:anchorId="374B9E56" wp14:editId="336D0C5B">
            <wp:extent cx="4866005" cy="2512695"/>
            <wp:effectExtent l="0" t="0" r="0" b="0"/>
            <wp:docPr id="38" name="图片 1" descr="/home/guest/2025.12--/省社科基金/2026/申报/个人指南截图/22.pn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home/guest/2025.12--/省社科基金/2026/申报/个人指南截图/22.png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6005" cy="2512695"/>
                    </a:xfrm>
                    <a:prstGeom prst="rect">
                      <a:avLst/>
                    </a:prstGeom>
                    <a:noFill/>
                    <a:ln>
                      <a:noFill/>
                    </a:ln>
                  </pic:spPr>
                </pic:pic>
              </a:graphicData>
            </a:graphic>
          </wp:inline>
        </w:drawing>
      </w:r>
    </w:p>
    <w:p w14:paraId="6240ECBB" w14:textId="77777777" w:rsidR="00000000" w:rsidRDefault="00000000">
      <w:pPr>
        <w:ind w:firstLineChars="200" w:firstLine="420"/>
        <w:jc w:val="center"/>
        <w:rPr>
          <w:rFonts w:hint="eastAsia"/>
          <w:color w:val="FF0000"/>
        </w:rPr>
      </w:pPr>
      <w:r>
        <w:rPr>
          <w:rFonts w:hint="eastAsia"/>
          <w:color w:val="FF0000"/>
        </w:rPr>
        <w:t>图</w:t>
      </w:r>
      <w:r>
        <w:rPr>
          <w:rFonts w:hint="eastAsia"/>
          <w:color w:val="FF0000"/>
        </w:rPr>
        <w:t>13.2</w:t>
      </w:r>
      <w:r>
        <w:rPr>
          <w:rFonts w:hint="eastAsia"/>
          <w:color w:val="FF0000"/>
        </w:rPr>
        <w:t>从申报系统里下载打印的《申请书》示意图</w:t>
      </w:r>
    </w:p>
    <w:p w14:paraId="6FC6B58C" w14:textId="191349BE" w:rsidR="00000000" w:rsidRDefault="00000000">
      <w:r>
        <w:rPr>
          <w:rFonts w:hint="eastAsia"/>
        </w:rPr>
        <w:lastRenderedPageBreak/>
        <w:t xml:space="preserve">               </w:t>
      </w:r>
      <w:r w:rsidR="00161205">
        <w:rPr>
          <w:noProof/>
        </w:rPr>
        <w:drawing>
          <wp:inline distT="0" distB="0" distL="0" distR="0" wp14:anchorId="6B061631" wp14:editId="7374D220">
            <wp:extent cx="5271770" cy="2472690"/>
            <wp:effectExtent l="0" t="0" r="0" b="0"/>
            <wp:docPr id="39"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1770" cy="2472690"/>
                    </a:xfrm>
                    <a:prstGeom prst="rect">
                      <a:avLst/>
                    </a:prstGeom>
                    <a:noFill/>
                    <a:ln>
                      <a:noFill/>
                    </a:ln>
                  </pic:spPr>
                </pic:pic>
              </a:graphicData>
            </a:graphic>
          </wp:inline>
        </w:drawing>
      </w:r>
    </w:p>
    <w:p w14:paraId="352FA01D" w14:textId="44F3E19D" w:rsidR="00000000" w:rsidRDefault="00161205">
      <w:r>
        <w:rPr>
          <w:noProof/>
        </w:rPr>
        <w:drawing>
          <wp:inline distT="0" distB="0" distL="0" distR="0" wp14:anchorId="15803E2D" wp14:editId="4957B627">
            <wp:extent cx="5271770" cy="3140710"/>
            <wp:effectExtent l="0" t="0" r="0" b="0"/>
            <wp:docPr id="40"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1770" cy="3140710"/>
                    </a:xfrm>
                    <a:prstGeom prst="rect">
                      <a:avLst/>
                    </a:prstGeom>
                    <a:noFill/>
                    <a:ln>
                      <a:noFill/>
                    </a:ln>
                  </pic:spPr>
                </pic:pic>
              </a:graphicData>
            </a:graphic>
          </wp:inline>
        </w:drawing>
      </w:r>
    </w:p>
    <w:p w14:paraId="7F1E53DF" w14:textId="1A9339CF" w:rsidR="00000000" w:rsidRDefault="00161205">
      <w:pPr>
        <w:rPr>
          <w:rFonts w:hint="eastAsia"/>
        </w:rPr>
      </w:pPr>
      <w:r>
        <w:rPr>
          <w:noProof/>
        </w:rPr>
        <w:drawing>
          <wp:inline distT="0" distB="0" distL="0" distR="0" wp14:anchorId="08940262" wp14:editId="51CE53E1">
            <wp:extent cx="5017135" cy="2751455"/>
            <wp:effectExtent l="0" t="0" r="0" b="0"/>
            <wp:docPr id="41"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17135" cy="2751455"/>
                    </a:xfrm>
                    <a:prstGeom prst="rect">
                      <a:avLst/>
                    </a:prstGeom>
                    <a:noFill/>
                    <a:ln>
                      <a:noFill/>
                    </a:ln>
                    <a:effectLst/>
                  </pic:spPr>
                </pic:pic>
              </a:graphicData>
            </a:graphic>
          </wp:inline>
        </w:drawing>
      </w:r>
    </w:p>
    <w:p w14:paraId="49847BF6" w14:textId="77777777" w:rsidR="00000000" w:rsidRDefault="00000000">
      <w:pPr>
        <w:ind w:firstLineChars="200" w:firstLine="420"/>
        <w:jc w:val="center"/>
        <w:rPr>
          <w:rFonts w:hint="eastAsia"/>
        </w:rPr>
      </w:pPr>
      <w:r>
        <w:rPr>
          <w:rFonts w:hint="eastAsia"/>
        </w:rPr>
        <w:t>图</w:t>
      </w:r>
      <w:r>
        <w:rPr>
          <w:rFonts w:hint="eastAsia"/>
        </w:rPr>
        <w:t>13.3</w:t>
      </w:r>
      <w:r>
        <w:rPr>
          <w:rFonts w:hint="eastAsia"/>
        </w:rPr>
        <w:t>从申报系统里下载打印的“课题设计论证部分”示意图</w:t>
      </w:r>
    </w:p>
    <w:p w14:paraId="7A946035" w14:textId="4B9A62AB" w:rsidR="00000000" w:rsidRDefault="00161205">
      <w:pPr>
        <w:rPr>
          <w:rFonts w:hint="eastAsia"/>
        </w:rPr>
      </w:pPr>
      <w:r>
        <w:rPr>
          <w:noProof/>
        </w:rPr>
        <w:lastRenderedPageBreak/>
        <w:drawing>
          <wp:inline distT="0" distB="0" distL="0" distR="0" wp14:anchorId="312C1164" wp14:editId="71EA7BC0">
            <wp:extent cx="5152390" cy="1916430"/>
            <wp:effectExtent l="0" t="0" r="0" b="0"/>
            <wp:docPr id="42"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52390" cy="1916430"/>
                    </a:xfrm>
                    <a:prstGeom prst="rect">
                      <a:avLst/>
                    </a:prstGeom>
                    <a:noFill/>
                    <a:ln>
                      <a:noFill/>
                    </a:ln>
                    <a:effectLst/>
                  </pic:spPr>
                </pic:pic>
              </a:graphicData>
            </a:graphic>
          </wp:inline>
        </w:drawing>
      </w:r>
    </w:p>
    <w:p w14:paraId="293BDB46" w14:textId="77777777" w:rsidR="00000000" w:rsidRDefault="00000000">
      <w:pPr>
        <w:ind w:firstLineChars="200" w:firstLine="422"/>
        <w:rPr>
          <w:b/>
          <w:bCs/>
          <w:color w:val="FF0000"/>
        </w:rPr>
      </w:pPr>
      <w:r>
        <w:rPr>
          <w:rFonts w:hint="eastAsia"/>
          <w:b/>
          <w:bCs/>
          <w:color w:val="FF0000"/>
        </w:rPr>
        <w:t>图</w:t>
      </w:r>
      <w:r>
        <w:rPr>
          <w:rFonts w:hint="eastAsia"/>
          <w:b/>
          <w:bCs/>
          <w:color w:val="FF0000"/>
        </w:rPr>
        <w:t xml:space="preserve">13.5 </w:t>
      </w:r>
      <w:r>
        <w:rPr>
          <w:rFonts w:hint="eastAsia"/>
          <w:b/>
          <w:bCs/>
          <w:color w:val="FF0000"/>
        </w:rPr>
        <w:t>《申请书》“申请者（签章）”处，除项目负责人签字外，还需课题组成员签字确认，否则取消参评资格。</w:t>
      </w:r>
    </w:p>
    <w:p w14:paraId="7857D661" w14:textId="77777777" w:rsidR="00000000" w:rsidRDefault="00000000">
      <w:pPr>
        <w:ind w:firstLineChars="200" w:firstLine="640"/>
        <w:rPr>
          <w:rFonts w:ascii="黑体" w:eastAsia="黑体" w:hAnsi="黑体" w:hint="eastAsia"/>
          <w:sz w:val="28"/>
          <w:szCs w:val="28"/>
        </w:rPr>
      </w:pPr>
      <w:r>
        <w:rPr>
          <w:rFonts w:ascii="黑体" w:eastAsia="黑体" w:hAnsi="黑体" w:hint="eastAsia"/>
          <w:sz w:val="32"/>
          <w:szCs w:val="32"/>
        </w:rPr>
        <w:t>三、其它</w:t>
      </w:r>
    </w:p>
    <w:p w14:paraId="5CC85227" w14:textId="77777777" w:rsidR="00000000" w:rsidRDefault="00000000">
      <w:pPr>
        <w:ind w:firstLineChars="200" w:firstLine="560"/>
        <w:rPr>
          <w:rFonts w:ascii="仿宋" w:eastAsia="仿宋" w:hAnsi="仿宋" w:hint="eastAsia"/>
          <w:sz w:val="28"/>
          <w:szCs w:val="28"/>
        </w:rPr>
      </w:pPr>
      <w:r>
        <w:rPr>
          <w:rFonts w:ascii="仿宋" w:eastAsia="仿宋" w:hAnsi="仿宋" w:hint="eastAsia"/>
          <w:sz w:val="28"/>
          <w:szCs w:val="28"/>
        </w:rPr>
        <w:t>1.检查是否有必填项（有“*”的）未填写；</w:t>
      </w:r>
    </w:p>
    <w:p w14:paraId="0C049962" w14:textId="77777777" w:rsidR="00000000" w:rsidRDefault="00000000">
      <w:pPr>
        <w:ind w:firstLineChars="200" w:firstLine="560"/>
        <w:rPr>
          <w:rFonts w:ascii="仿宋" w:eastAsia="仿宋" w:hAnsi="仿宋" w:hint="eastAsia"/>
          <w:sz w:val="28"/>
          <w:szCs w:val="28"/>
        </w:rPr>
      </w:pPr>
      <w:r>
        <w:rPr>
          <w:rFonts w:ascii="仿宋" w:eastAsia="仿宋" w:hAnsi="仿宋" w:hint="eastAsia"/>
          <w:sz w:val="28"/>
          <w:szCs w:val="28"/>
        </w:rPr>
        <w:t>2.检查附件大小是否超过规定；</w:t>
      </w:r>
    </w:p>
    <w:p w14:paraId="277CF7B4" w14:textId="77777777" w:rsidR="00000000" w:rsidRDefault="00000000">
      <w:pPr>
        <w:ind w:firstLineChars="200" w:firstLine="560"/>
        <w:rPr>
          <w:rFonts w:ascii="仿宋" w:eastAsia="仿宋" w:hAnsi="仿宋" w:hint="eastAsia"/>
          <w:sz w:val="28"/>
          <w:szCs w:val="28"/>
        </w:rPr>
      </w:pPr>
      <w:r>
        <w:rPr>
          <w:rFonts w:ascii="仿宋" w:eastAsia="仿宋" w:hAnsi="仿宋" w:hint="eastAsia"/>
          <w:sz w:val="28"/>
          <w:szCs w:val="28"/>
        </w:rPr>
        <w:t>3.检查填报字数是否超限（可尝试缩减字数）；</w:t>
      </w:r>
    </w:p>
    <w:p w14:paraId="00378997" w14:textId="77777777" w:rsidR="00000000" w:rsidRDefault="00000000">
      <w:pPr>
        <w:ind w:firstLineChars="200" w:firstLine="560"/>
        <w:rPr>
          <w:rFonts w:ascii="仿宋" w:eastAsia="仿宋" w:hAnsi="仿宋" w:hint="eastAsia"/>
          <w:sz w:val="28"/>
          <w:szCs w:val="28"/>
        </w:rPr>
      </w:pPr>
      <w:r>
        <w:rPr>
          <w:rFonts w:ascii="仿宋" w:eastAsia="仿宋" w:hAnsi="仿宋" w:hint="eastAsia"/>
          <w:sz w:val="28"/>
          <w:szCs w:val="28"/>
        </w:rPr>
        <w:t>4.填报内容中若有出现“&lt;”“&gt;”“&amp;”符号，请去掉或替换；</w:t>
      </w:r>
    </w:p>
    <w:p w14:paraId="6DA6071F" w14:textId="77777777" w:rsidR="001117AF" w:rsidRDefault="00000000">
      <w:pPr>
        <w:ind w:firstLineChars="200" w:firstLine="560"/>
        <w:rPr>
          <w:rFonts w:ascii="仿宋" w:eastAsia="仿宋" w:hAnsi="仿宋" w:hint="eastAsia"/>
          <w:sz w:val="32"/>
          <w:szCs w:val="32"/>
        </w:rPr>
      </w:pPr>
      <w:r>
        <w:rPr>
          <w:rFonts w:ascii="仿宋" w:eastAsia="仿宋" w:hAnsi="仿宋" w:hint="eastAsia"/>
          <w:sz w:val="28"/>
          <w:szCs w:val="28"/>
        </w:rPr>
        <w:t>5.若申报人和注册人是同一人，注册邮箱和申报信息邮箱需一致。</w:t>
      </w:r>
    </w:p>
    <w:sectPr w:rsidR="001117AF">
      <w:pgSz w:w="11906" w:h="16838"/>
      <w:pgMar w:top="1134" w:right="1797" w:bottom="1134" w:left="1797" w:header="851" w:footer="992" w:gutter="0"/>
      <w:pgNumType w:start="0"/>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方正黑体_GBK">
    <w:altName w:val="微软雅黑"/>
    <w:charset w:val="86"/>
    <w:family w:val="auto"/>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8C625"/>
    <w:multiLevelType w:val="singleLevel"/>
    <w:tmpl w:val="59A8C625"/>
    <w:lvl w:ilvl="0">
      <w:start w:val="3"/>
      <w:numFmt w:val="decimal"/>
      <w:suff w:val="nothing"/>
      <w:lvlText w:val="%1."/>
      <w:lvlJc w:val="left"/>
      <w:rPr>
        <w:color w:val="FF0000"/>
      </w:rPr>
    </w:lvl>
  </w:abstractNum>
  <w:abstractNum w:abstractNumId="1" w15:restartNumberingAfterBreak="0">
    <w:nsid w:val="70845687"/>
    <w:multiLevelType w:val="multilevel"/>
    <w:tmpl w:val="70845687"/>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16cid:durableId="1080322743">
    <w:abstractNumId w:val="1"/>
  </w:num>
  <w:num w:numId="2" w16cid:durableId="929775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cxYjE5ODVmOTFjZWRlZjk0ZmE4ZGQ4NTMyODI2YTMifQ=="/>
  </w:docVars>
  <w:rsids>
    <w:rsidRoot w:val="008D2D68"/>
    <w:rsid w:val="0004276D"/>
    <w:rsid w:val="00045A45"/>
    <w:rsid w:val="00077A1B"/>
    <w:rsid w:val="000E5BE8"/>
    <w:rsid w:val="000F371C"/>
    <w:rsid w:val="001117AF"/>
    <w:rsid w:val="00124CAC"/>
    <w:rsid w:val="0013570F"/>
    <w:rsid w:val="00161205"/>
    <w:rsid w:val="00173E9B"/>
    <w:rsid w:val="001F1C84"/>
    <w:rsid w:val="0024282A"/>
    <w:rsid w:val="0027635F"/>
    <w:rsid w:val="002C3FEE"/>
    <w:rsid w:val="002D2F1A"/>
    <w:rsid w:val="002D35EE"/>
    <w:rsid w:val="002D4762"/>
    <w:rsid w:val="002E0EFF"/>
    <w:rsid w:val="0033603F"/>
    <w:rsid w:val="003422ED"/>
    <w:rsid w:val="00353A50"/>
    <w:rsid w:val="00380B41"/>
    <w:rsid w:val="00384D6C"/>
    <w:rsid w:val="003C7BA8"/>
    <w:rsid w:val="003D0A7D"/>
    <w:rsid w:val="003D10C5"/>
    <w:rsid w:val="003E2A1B"/>
    <w:rsid w:val="0040182B"/>
    <w:rsid w:val="00420F29"/>
    <w:rsid w:val="00426711"/>
    <w:rsid w:val="00436DBF"/>
    <w:rsid w:val="00441505"/>
    <w:rsid w:val="0046159C"/>
    <w:rsid w:val="00465C4F"/>
    <w:rsid w:val="0047054F"/>
    <w:rsid w:val="0048654C"/>
    <w:rsid w:val="00495D44"/>
    <w:rsid w:val="005054A9"/>
    <w:rsid w:val="0053573B"/>
    <w:rsid w:val="00536CA9"/>
    <w:rsid w:val="005805F2"/>
    <w:rsid w:val="005826EE"/>
    <w:rsid w:val="005837C5"/>
    <w:rsid w:val="005B2BD0"/>
    <w:rsid w:val="005F001B"/>
    <w:rsid w:val="006477E4"/>
    <w:rsid w:val="00751E23"/>
    <w:rsid w:val="00781229"/>
    <w:rsid w:val="007B6A89"/>
    <w:rsid w:val="007D1662"/>
    <w:rsid w:val="007D4CA6"/>
    <w:rsid w:val="00827352"/>
    <w:rsid w:val="00841D51"/>
    <w:rsid w:val="00871815"/>
    <w:rsid w:val="008A0FE1"/>
    <w:rsid w:val="008A1302"/>
    <w:rsid w:val="008D2D68"/>
    <w:rsid w:val="008D701F"/>
    <w:rsid w:val="00900526"/>
    <w:rsid w:val="0090142C"/>
    <w:rsid w:val="00902D0D"/>
    <w:rsid w:val="009050E0"/>
    <w:rsid w:val="0091515C"/>
    <w:rsid w:val="00970CA8"/>
    <w:rsid w:val="00A22169"/>
    <w:rsid w:val="00A5584A"/>
    <w:rsid w:val="00AB66F3"/>
    <w:rsid w:val="00AD1914"/>
    <w:rsid w:val="00AF788E"/>
    <w:rsid w:val="00B67E9C"/>
    <w:rsid w:val="00B87BB7"/>
    <w:rsid w:val="00BA1083"/>
    <w:rsid w:val="00BC451E"/>
    <w:rsid w:val="00C0088B"/>
    <w:rsid w:val="00C34ECA"/>
    <w:rsid w:val="00C56A59"/>
    <w:rsid w:val="00C814EF"/>
    <w:rsid w:val="00CA3932"/>
    <w:rsid w:val="00D25724"/>
    <w:rsid w:val="00DB390C"/>
    <w:rsid w:val="00E0605C"/>
    <w:rsid w:val="00E323EB"/>
    <w:rsid w:val="00E42C3C"/>
    <w:rsid w:val="00E820DB"/>
    <w:rsid w:val="00EA6DF6"/>
    <w:rsid w:val="00EB13E6"/>
    <w:rsid w:val="00EB4B56"/>
    <w:rsid w:val="00F30B09"/>
    <w:rsid w:val="00F400B9"/>
    <w:rsid w:val="00F545D8"/>
    <w:rsid w:val="00FA2870"/>
    <w:rsid w:val="00FA5229"/>
    <w:rsid w:val="00FB75A1"/>
    <w:rsid w:val="010A478A"/>
    <w:rsid w:val="01437352"/>
    <w:rsid w:val="01C77DCE"/>
    <w:rsid w:val="01D22AEF"/>
    <w:rsid w:val="020E685E"/>
    <w:rsid w:val="02BD0AF2"/>
    <w:rsid w:val="03B365E4"/>
    <w:rsid w:val="03CC3F79"/>
    <w:rsid w:val="03E33071"/>
    <w:rsid w:val="03F37758"/>
    <w:rsid w:val="04216E68"/>
    <w:rsid w:val="042847EC"/>
    <w:rsid w:val="04697678"/>
    <w:rsid w:val="04715934"/>
    <w:rsid w:val="04A55D6B"/>
    <w:rsid w:val="04B70785"/>
    <w:rsid w:val="04BA64C7"/>
    <w:rsid w:val="05292EA2"/>
    <w:rsid w:val="05645333"/>
    <w:rsid w:val="05726505"/>
    <w:rsid w:val="057A723E"/>
    <w:rsid w:val="057D49FF"/>
    <w:rsid w:val="066F6F5D"/>
    <w:rsid w:val="06DD1BF9"/>
    <w:rsid w:val="06EE6A62"/>
    <w:rsid w:val="0708351A"/>
    <w:rsid w:val="07F44115"/>
    <w:rsid w:val="091F5D64"/>
    <w:rsid w:val="09A075C1"/>
    <w:rsid w:val="09B644E3"/>
    <w:rsid w:val="0A2E6750"/>
    <w:rsid w:val="0A96708F"/>
    <w:rsid w:val="0A9E7BFB"/>
    <w:rsid w:val="0AB72582"/>
    <w:rsid w:val="0AD2500A"/>
    <w:rsid w:val="0B0277F2"/>
    <w:rsid w:val="0B1A1A6E"/>
    <w:rsid w:val="0BAE587B"/>
    <w:rsid w:val="0BCB2D68"/>
    <w:rsid w:val="0BD139BE"/>
    <w:rsid w:val="0C175FAD"/>
    <w:rsid w:val="0C5561CE"/>
    <w:rsid w:val="0D3D1A44"/>
    <w:rsid w:val="0D562B05"/>
    <w:rsid w:val="0D9162C1"/>
    <w:rsid w:val="0DB90828"/>
    <w:rsid w:val="0DF465A6"/>
    <w:rsid w:val="0E04733B"/>
    <w:rsid w:val="0E7B29B3"/>
    <w:rsid w:val="0EDE6902"/>
    <w:rsid w:val="0F212604"/>
    <w:rsid w:val="0F217D0E"/>
    <w:rsid w:val="0F9D0E84"/>
    <w:rsid w:val="10056761"/>
    <w:rsid w:val="10537413"/>
    <w:rsid w:val="10774A2B"/>
    <w:rsid w:val="10833B67"/>
    <w:rsid w:val="108A3749"/>
    <w:rsid w:val="10EF2973"/>
    <w:rsid w:val="10F82B24"/>
    <w:rsid w:val="10F85B4C"/>
    <w:rsid w:val="11404CAF"/>
    <w:rsid w:val="11B81BE5"/>
    <w:rsid w:val="11E77EDB"/>
    <w:rsid w:val="11EC6646"/>
    <w:rsid w:val="12105979"/>
    <w:rsid w:val="12244F80"/>
    <w:rsid w:val="12966FEF"/>
    <w:rsid w:val="12FF1645"/>
    <w:rsid w:val="137E4199"/>
    <w:rsid w:val="13C702B9"/>
    <w:rsid w:val="13DC1A09"/>
    <w:rsid w:val="13F04A07"/>
    <w:rsid w:val="141910D9"/>
    <w:rsid w:val="1457D013"/>
    <w:rsid w:val="147541B9"/>
    <w:rsid w:val="148B0226"/>
    <w:rsid w:val="148F527B"/>
    <w:rsid w:val="14947CF3"/>
    <w:rsid w:val="1532440A"/>
    <w:rsid w:val="15533082"/>
    <w:rsid w:val="156C7DA0"/>
    <w:rsid w:val="15773C2A"/>
    <w:rsid w:val="15962639"/>
    <w:rsid w:val="15FA4976"/>
    <w:rsid w:val="164756E1"/>
    <w:rsid w:val="16547A55"/>
    <w:rsid w:val="16781D3E"/>
    <w:rsid w:val="167A19DE"/>
    <w:rsid w:val="16A20B69"/>
    <w:rsid w:val="16BC273D"/>
    <w:rsid w:val="170B19CF"/>
    <w:rsid w:val="172D267A"/>
    <w:rsid w:val="17305AF1"/>
    <w:rsid w:val="17366081"/>
    <w:rsid w:val="175B7B71"/>
    <w:rsid w:val="17BD5C5B"/>
    <w:rsid w:val="17BF2488"/>
    <w:rsid w:val="17F4292F"/>
    <w:rsid w:val="1820648D"/>
    <w:rsid w:val="186E51A7"/>
    <w:rsid w:val="187C3D68"/>
    <w:rsid w:val="18F20FC9"/>
    <w:rsid w:val="193E726F"/>
    <w:rsid w:val="19AE0620"/>
    <w:rsid w:val="19C07C84"/>
    <w:rsid w:val="1A381C21"/>
    <w:rsid w:val="1A3D4318"/>
    <w:rsid w:val="1A4168F8"/>
    <w:rsid w:val="1A644AB4"/>
    <w:rsid w:val="1A7DC726"/>
    <w:rsid w:val="1A815D2D"/>
    <w:rsid w:val="1A9133CF"/>
    <w:rsid w:val="1B0E4A1F"/>
    <w:rsid w:val="1B3C66FF"/>
    <w:rsid w:val="1B6F68F1"/>
    <w:rsid w:val="1BAE22F1"/>
    <w:rsid w:val="1C161DDD"/>
    <w:rsid w:val="1C213ED0"/>
    <w:rsid w:val="1C306436"/>
    <w:rsid w:val="1C3D53FF"/>
    <w:rsid w:val="1C633C96"/>
    <w:rsid w:val="1C69207C"/>
    <w:rsid w:val="1CB0354E"/>
    <w:rsid w:val="1CB82E95"/>
    <w:rsid w:val="1D0450DC"/>
    <w:rsid w:val="1D1527B1"/>
    <w:rsid w:val="1D1F6DBC"/>
    <w:rsid w:val="1D291FE4"/>
    <w:rsid w:val="1D51012D"/>
    <w:rsid w:val="1D813BCE"/>
    <w:rsid w:val="1D9547F6"/>
    <w:rsid w:val="1DCA062D"/>
    <w:rsid w:val="1DDC314C"/>
    <w:rsid w:val="1E841E33"/>
    <w:rsid w:val="1EC94001"/>
    <w:rsid w:val="1ECE699F"/>
    <w:rsid w:val="1ED41CB3"/>
    <w:rsid w:val="1F4924CA"/>
    <w:rsid w:val="1F553F1E"/>
    <w:rsid w:val="1F77B6BF"/>
    <w:rsid w:val="1FAD73BB"/>
    <w:rsid w:val="1FB5616A"/>
    <w:rsid w:val="1FE829B1"/>
    <w:rsid w:val="20241C6A"/>
    <w:rsid w:val="205A5C24"/>
    <w:rsid w:val="2084257A"/>
    <w:rsid w:val="209C6F60"/>
    <w:rsid w:val="210B690B"/>
    <w:rsid w:val="219E3BD5"/>
    <w:rsid w:val="21A5224C"/>
    <w:rsid w:val="21E62252"/>
    <w:rsid w:val="223E1AD8"/>
    <w:rsid w:val="22BE58CE"/>
    <w:rsid w:val="22CF718A"/>
    <w:rsid w:val="22DE117B"/>
    <w:rsid w:val="22EE4EEB"/>
    <w:rsid w:val="2307065C"/>
    <w:rsid w:val="23624005"/>
    <w:rsid w:val="239B0F98"/>
    <w:rsid w:val="239F4DAE"/>
    <w:rsid w:val="23AE28BD"/>
    <w:rsid w:val="23DF24D3"/>
    <w:rsid w:val="23FC98D0"/>
    <w:rsid w:val="2500392D"/>
    <w:rsid w:val="25565941"/>
    <w:rsid w:val="256040C9"/>
    <w:rsid w:val="25786FD7"/>
    <w:rsid w:val="25834C4F"/>
    <w:rsid w:val="2653082F"/>
    <w:rsid w:val="26562C97"/>
    <w:rsid w:val="26681488"/>
    <w:rsid w:val="26C37D93"/>
    <w:rsid w:val="27090EBD"/>
    <w:rsid w:val="27434C10"/>
    <w:rsid w:val="2748609F"/>
    <w:rsid w:val="274D0B1B"/>
    <w:rsid w:val="27C6005F"/>
    <w:rsid w:val="27DC318B"/>
    <w:rsid w:val="280E5523"/>
    <w:rsid w:val="283258CC"/>
    <w:rsid w:val="28506A3F"/>
    <w:rsid w:val="286E7D0A"/>
    <w:rsid w:val="28896EE5"/>
    <w:rsid w:val="28D829DE"/>
    <w:rsid w:val="296E123D"/>
    <w:rsid w:val="29BC1AA5"/>
    <w:rsid w:val="29F6324E"/>
    <w:rsid w:val="2A3B4C81"/>
    <w:rsid w:val="2BB46C9F"/>
    <w:rsid w:val="2BB79AE4"/>
    <w:rsid w:val="2BCB2FE0"/>
    <w:rsid w:val="2BEC5278"/>
    <w:rsid w:val="2BF11437"/>
    <w:rsid w:val="2C5764E2"/>
    <w:rsid w:val="2CD51733"/>
    <w:rsid w:val="2CE75286"/>
    <w:rsid w:val="2D036E91"/>
    <w:rsid w:val="2D8806F4"/>
    <w:rsid w:val="2DA739ED"/>
    <w:rsid w:val="2DB43204"/>
    <w:rsid w:val="2DBF07F0"/>
    <w:rsid w:val="2E244B7F"/>
    <w:rsid w:val="2E5E2860"/>
    <w:rsid w:val="2E9B6172"/>
    <w:rsid w:val="2ED8396A"/>
    <w:rsid w:val="2EDF0755"/>
    <w:rsid w:val="2F6B41A7"/>
    <w:rsid w:val="2FA25971"/>
    <w:rsid w:val="302C1778"/>
    <w:rsid w:val="304D5FF8"/>
    <w:rsid w:val="30683C2F"/>
    <w:rsid w:val="30AA3831"/>
    <w:rsid w:val="30B309A1"/>
    <w:rsid w:val="30F47A22"/>
    <w:rsid w:val="30FD76E7"/>
    <w:rsid w:val="32443FFF"/>
    <w:rsid w:val="324C579C"/>
    <w:rsid w:val="328C29A2"/>
    <w:rsid w:val="328F4883"/>
    <w:rsid w:val="32FF3E8E"/>
    <w:rsid w:val="33957634"/>
    <w:rsid w:val="339F6DAF"/>
    <w:rsid w:val="33C10429"/>
    <w:rsid w:val="35343FB5"/>
    <w:rsid w:val="357175D1"/>
    <w:rsid w:val="35E362BD"/>
    <w:rsid w:val="35F05927"/>
    <w:rsid w:val="35FEC82C"/>
    <w:rsid w:val="365E674C"/>
    <w:rsid w:val="367B3ACC"/>
    <w:rsid w:val="37074CED"/>
    <w:rsid w:val="371511B8"/>
    <w:rsid w:val="37547829"/>
    <w:rsid w:val="37B6E94D"/>
    <w:rsid w:val="37F47378"/>
    <w:rsid w:val="37FF7F99"/>
    <w:rsid w:val="381551E7"/>
    <w:rsid w:val="381D0E48"/>
    <w:rsid w:val="388B5C30"/>
    <w:rsid w:val="397237C2"/>
    <w:rsid w:val="39E62997"/>
    <w:rsid w:val="39F616A9"/>
    <w:rsid w:val="3A0C0A1B"/>
    <w:rsid w:val="3A1E241B"/>
    <w:rsid w:val="3A3C2EFF"/>
    <w:rsid w:val="3A573895"/>
    <w:rsid w:val="3A68154D"/>
    <w:rsid w:val="3B9B2C6B"/>
    <w:rsid w:val="3B9D5C20"/>
    <w:rsid w:val="3BA35536"/>
    <w:rsid w:val="3BDFEC18"/>
    <w:rsid w:val="3BFFF23A"/>
    <w:rsid w:val="3C4D31A2"/>
    <w:rsid w:val="3C746980"/>
    <w:rsid w:val="3CC33464"/>
    <w:rsid w:val="3CC64D02"/>
    <w:rsid w:val="3CDB759B"/>
    <w:rsid w:val="3CE939FE"/>
    <w:rsid w:val="3CF95F85"/>
    <w:rsid w:val="3D03687D"/>
    <w:rsid w:val="3D1E37EC"/>
    <w:rsid w:val="3D6D4A91"/>
    <w:rsid w:val="3D7B2455"/>
    <w:rsid w:val="3D932E36"/>
    <w:rsid w:val="3DB83BCA"/>
    <w:rsid w:val="3DEB27D0"/>
    <w:rsid w:val="3E2E223C"/>
    <w:rsid w:val="3E357D92"/>
    <w:rsid w:val="3EA6303D"/>
    <w:rsid w:val="3FA3582D"/>
    <w:rsid w:val="3FB50F30"/>
    <w:rsid w:val="3FBF6C15"/>
    <w:rsid w:val="3FDE2409"/>
    <w:rsid w:val="3FDF1ABA"/>
    <w:rsid w:val="3FF86D8C"/>
    <w:rsid w:val="404B4B0E"/>
    <w:rsid w:val="405C24E7"/>
    <w:rsid w:val="407A208B"/>
    <w:rsid w:val="40C61775"/>
    <w:rsid w:val="41183769"/>
    <w:rsid w:val="41584418"/>
    <w:rsid w:val="41B62453"/>
    <w:rsid w:val="41BD0482"/>
    <w:rsid w:val="41E07F09"/>
    <w:rsid w:val="42146D45"/>
    <w:rsid w:val="42204EB5"/>
    <w:rsid w:val="427A63CE"/>
    <w:rsid w:val="4295263E"/>
    <w:rsid w:val="42A112EA"/>
    <w:rsid w:val="42FC2571"/>
    <w:rsid w:val="42FE07D0"/>
    <w:rsid w:val="430949B5"/>
    <w:rsid w:val="431921FD"/>
    <w:rsid w:val="437B2C2F"/>
    <w:rsid w:val="43841929"/>
    <w:rsid w:val="43E020A7"/>
    <w:rsid w:val="43F52C1B"/>
    <w:rsid w:val="43FC58A3"/>
    <w:rsid w:val="44C46D4D"/>
    <w:rsid w:val="450A28D5"/>
    <w:rsid w:val="45140D47"/>
    <w:rsid w:val="452D5B51"/>
    <w:rsid w:val="4545332C"/>
    <w:rsid w:val="45551E80"/>
    <w:rsid w:val="458F65D9"/>
    <w:rsid w:val="45C10D70"/>
    <w:rsid w:val="45C568B1"/>
    <w:rsid w:val="45D92D41"/>
    <w:rsid w:val="4629629B"/>
    <w:rsid w:val="46307D8D"/>
    <w:rsid w:val="463D5FDB"/>
    <w:rsid w:val="4651388E"/>
    <w:rsid w:val="465F4CB9"/>
    <w:rsid w:val="467152AF"/>
    <w:rsid w:val="46780E1B"/>
    <w:rsid w:val="46D46E89"/>
    <w:rsid w:val="475F022D"/>
    <w:rsid w:val="477517FF"/>
    <w:rsid w:val="479C4FDD"/>
    <w:rsid w:val="47AA30EE"/>
    <w:rsid w:val="47F45F59"/>
    <w:rsid w:val="48223734"/>
    <w:rsid w:val="485D0D68"/>
    <w:rsid w:val="48B66F3B"/>
    <w:rsid w:val="48B84099"/>
    <w:rsid w:val="490607E8"/>
    <w:rsid w:val="494F67AB"/>
    <w:rsid w:val="49716F84"/>
    <w:rsid w:val="49755AE6"/>
    <w:rsid w:val="49A5461D"/>
    <w:rsid w:val="49B77BCB"/>
    <w:rsid w:val="4AE42F23"/>
    <w:rsid w:val="4AEF31EF"/>
    <w:rsid w:val="4B4B2FA2"/>
    <w:rsid w:val="4B536199"/>
    <w:rsid w:val="4B5736F5"/>
    <w:rsid w:val="4B756271"/>
    <w:rsid w:val="4C3E6663"/>
    <w:rsid w:val="4C432784"/>
    <w:rsid w:val="4C6925C2"/>
    <w:rsid w:val="4C6B6AF4"/>
    <w:rsid w:val="4C9B3AB5"/>
    <w:rsid w:val="4C9FB11B"/>
    <w:rsid w:val="4CE6425F"/>
    <w:rsid w:val="4D0C49B3"/>
    <w:rsid w:val="4D4C3002"/>
    <w:rsid w:val="4D7D1B19"/>
    <w:rsid w:val="4D901140"/>
    <w:rsid w:val="4DDE48D9"/>
    <w:rsid w:val="4E6A1991"/>
    <w:rsid w:val="4E6D0081"/>
    <w:rsid w:val="4E90234F"/>
    <w:rsid w:val="4EC52E3F"/>
    <w:rsid w:val="4EFE06E7"/>
    <w:rsid w:val="4F1015AF"/>
    <w:rsid w:val="4F457B84"/>
    <w:rsid w:val="4F978FE5"/>
    <w:rsid w:val="4F9A67EE"/>
    <w:rsid w:val="4FB613BC"/>
    <w:rsid w:val="4FFD1733"/>
    <w:rsid w:val="500D1647"/>
    <w:rsid w:val="5038161B"/>
    <w:rsid w:val="505C77EB"/>
    <w:rsid w:val="50A82B24"/>
    <w:rsid w:val="50AD1EE1"/>
    <w:rsid w:val="50B909AE"/>
    <w:rsid w:val="50D27A82"/>
    <w:rsid w:val="50DD1BF3"/>
    <w:rsid w:val="50DE5857"/>
    <w:rsid w:val="50EE261E"/>
    <w:rsid w:val="50F419E6"/>
    <w:rsid w:val="51C23892"/>
    <w:rsid w:val="51F31C9E"/>
    <w:rsid w:val="51F47464"/>
    <w:rsid w:val="522C493F"/>
    <w:rsid w:val="524E6EE5"/>
    <w:rsid w:val="52AB12AE"/>
    <w:rsid w:val="52FB3EAE"/>
    <w:rsid w:val="53193986"/>
    <w:rsid w:val="53482B1F"/>
    <w:rsid w:val="5391298C"/>
    <w:rsid w:val="53B11E10"/>
    <w:rsid w:val="53B1327E"/>
    <w:rsid w:val="543DFF77"/>
    <w:rsid w:val="544758F0"/>
    <w:rsid w:val="547CBE03"/>
    <w:rsid w:val="547E7F44"/>
    <w:rsid w:val="54E81862"/>
    <w:rsid w:val="54F55B0A"/>
    <w:rsid w:val="558E7E53"/>
    <w:rsid w:val="55937A20"/>
    <w:rsid w:val="559E0172"/>
    <w:rsid w:val="55E95892"/>
    <w:rsid w:val="565B508B"/>
    <w:rsid w:val="56B15DCA"/>
    <w:rsid w:val="56B775A6"/>
    <w:rsid w:val="56C50E2C"/>
    <w:rsid w:val="56FF91BB"/>
    <w:rsid w:val="570E7E21"/>
    <w:rsid w:val="57466788"/>
    <w:rsid w:val="57E26A3C"/>
    <w:rsid w:val="581E659A"/>
    <w:rsid w:val="5830621D"/>
    <w:rsid w:val="58A40E91"/>
    <w:rsid w:val="58CB4F9F"/>
    <w:rsid w:val="595B5DC5"/>
    <w:rsid w:val="597B2A57"/>
    <w:rsid w:val="59821B27"/>
    <w:rsid w:val="59DE0CB6"/>
    <w:rsid w:val="5A207537"/>
    <w:rsid w:val="5A350175"/>
    <w:rsid w:val="5A555DDB"/>
    <w:rsid w:val="5A81253D"/>
    <w:rsid w:val="5A843DDB"/>
    <w:rsid w:val="5AAF2275"/>
    <w:rsid w:val="5AE76118"/>
    <w:rsid w:val="5B1B45BC"/>
    <w:rsid w:val="5B2E3FF1"/>
    <w:rsid w:val="5B354723"/>
    <w:rsid w:val="5B9242D5"/>
    <w:rsid w:val="5B970E6B"/>
    <w:rsid w:val="5BE82147"/>
    <w:rsid w:val="5BF60D08"/>
    <w:rsid w:val="5C036DF0"/>
    <w:rsid w:val="5C237623"/>
    <w:rsid w:val="5C3C0F89"/>
    <w:rsid w:val="5C6506FE"/>
    <w:rsid w:val="5C67456E"/>
    <w:rsid w:val="5C79717B"/>
    <w:rsid w:val="5C885096"/>
    <w:rsid w:val="5D463A97"/>
    <w:rsid w:val="5D9BD627"/>
    <w:rsid w:val="5DF03535"/>
    <w:rsid w:val="5DFBE2A5"/>
    <w:rsid w:val="5E487457"/>
    <w:rsid w:val="5E8E52A6"/>
    <w:rsid w:val="5EFF0E3B"/>
    <w:rsid w:val="5EFF7E43"/>
    <w:rsid w:val="5F01627C"/>
    <w:rsid w:val="5F1A2F60"/>
    <w:rsid w:val="5F3A64C0"/>
    <w:rsid w:val="5F4B4FB9"/>
    <w:rsid w:val="5F7333C0"/>
    <w:rsid w:val="5F9F7FCC"/>
    <w:rsid w:val="5FB707AE"/>
    <w:rsid w:val="5FBE19F2"/>
    <w:rsid w:val="5FE377F5"/>
    <w:rsid w:val="5FF7B097"/>
    <w:rsid w:val="60153F9F"/>
    <w:rsid w:val="601A411C"/>
    <w:rsid w:val="60446078"/>
    <w:rsid w:val="608D2BC9"/>
    <w:rsid w:val="60A04EAC"/>
    <w:rsid w:val="60B16850"/>
    <w:rsid w:val="60FB046A"/>
    <w:rsid w:val="61314591"/>
    <w:rsid w:val="614F72EF"/>
    <w:rsid w:val="617050B9"/>
    <w:rsid w:val="618446C0"/>
    <w:rsid w:val="61E17D65"/>
    <w:rsid w:val="627E7174"/>
    <w:rsid w:val="628C7EC0"/>
    <w:rsid w:val="62A50068"/>
    <w:rsid w:val="62C3746A"/>
    <w:rsid w:val="62CB9B7B"/>
    <w:rsid w:val="62E33669"/>
    <w:rsid w:val="62F117D2"/>
    <w:rsid w:val="63192E4C"/>
    <w:rsid w:val="63330C59"/>
    <w:rsid w:val="636A497B"/>
    <w:rsid w:val="6384309D"/>
    <w:rsid w:val="638B442C"/>
    <w:rsid w:val="638B7F88"/>
    <w:rsid w:val="639D58A5"/>
    <w:rsid w:val="63BBF6CC"/>
    <w:rsid w:val="63C220C0"/>
    <w:rsid w:val="641C5B87"/>
    <w:rsid w:val="64393E88"/>
    <w:rsid w:val="646A5DEF"/>
    <w:rsid w:val="64834489"/>
    <w:rsid w:val="64943AD6"/>
    <w:rsid w:val="64C644FC"/>
    <w:rsid w:val="65935E91"/>
    <w:rsid w:val="65DE43FE"/>
    <w:rsid w:val="663D3F3C"/>
    <w:rsid w:val="664D3C1B"/>
    <w:rsid w:val="66644AC0"/>
    <w:rsid w:val="66A80E51"/>
    <w:rsid w:val="66B16D74"/>
    <w:rsid w:val="66CA7080"/>
    <w:rsid w:val="66FBF9A1"/>
    <w:rsid w:val="674A1868"/>
    <w:rsid w:val="67570A8D"/>
    <w:rsid w:val="675836AA"/>
    <w:rsid w:val="676E7DC9"/>
    <w:rsid w:val="67871D4E"/>
    <w:rsid w:val="67A7735B"/>
    <w:rsid w:val="67BF3026"/>
    <w:rsid w:val="67D63160"/>
    <w:rsid w:val="67D66027"/>
    <w:rsid w:val="68337DEB"/>
    <w:rsid w:val="68D22F93"/>
    <w:rsid w:val="68F20E9E"/>
    <w:rsid w:val="697A14FD"/>
    <w:rsid w:val="69D25B30"/>
    <w:rsid w:val="69E3700B"/>
    <w:rsid w:val="69F928A7"/>
    <w:rsid w:val="69FF1AFC"/>
    <w:rsid w:val="6A1C4030"/>
    <w:rsid w:val="6A3512EB"/>
    <w:rsid w:val="6A566A75"/>
    <w:rsid w:val="6A6034B6"/>
    <w:rsid w:val="6A6619C9"/>
    <w:rsid w:val="6A8F5EF0"/>
    <w:rsid w:val="6AEF6BA3"/>
    <w:rsid w:val="6AF723A7"/>
    <w:rsid w:val="6AFE8E69"/>
    <w:rsid w:val="6AFF71FA"/>
    <w:rsid w:val="6BA36BB0"/>
    <w:rsid w:val="6BCCDA8A"/>
    <w:rsid w:val="6BEF6094"/>
    <w:rsid w:val="6C210D0A"/>
    <w:rsid w:val="6C245C52"/>
    <w:rsid w:val="6C987105"/>
    <w:rsid w:val="6CB467A2"/>
    <w:rsid w:val="6CE252EC"/>
    <w:rsid w:val="6D454BF6"/>
    <w:rsid w:val="6D5D5414"/>
    <w:rsid w:val="6D62766C"/>
    <w:rsid w:val="6DB41C3D"/>
    <w:rsid w:val="6DDF459A"/>
    <w:rsid w:val="6DE03CA9"/>
    <w:rsid w:val="6E3869D2"/>
    <w:rsid w:val="6E5C2885"/>
    <w:rsid w:val="6EDF316B"/>
    <w:rsid w:val="6F1A0C6C"/>
    <w:rsid w:val="6F2E40E6"/>
    <w:rsid w:val="6F43184F"/>
    <w:rsid w:val="6F8B21F0"/>
    <w:rsid w:val="6FA37A26"/>
    <w:rsid w:val="6FD3D413"/>
    <w:rsid w:val="6FFF9CEE"/>
    <w:rsid w:val="704B28FF"/>
    <w:rsid w:val="706F478E"/>
    <w:rsid w:val="709A1053"/>
    <w:rsid w:val="70CC378F"/>
    <w:rsid w:val="70FAB5D4"/>
    <w:rsid w:val="711C2B67"/>
    <w:rsid w:val="714F0532"/>
    <w:rsid w:val="717A7279"/>
    <w:rsid w:val="71A028EC"/>
    <w:rsid w:val="71AD37BF"/>
    <w:rsid w:val="71E23506"/>
    <w:rsid w:val="72085BC5"/>
    <w:rsid w:val="72312642"/>
    <w:rsid w:val="72655E48"/>
    <w:rsid w:val="730D2AE8"/>
    <w:rsid w:val="734737A0"/>
    <w:rsid w:val="734FF8AD"/>
    <w:rsid w:val="735603AE"/>
    <w:rsid w:val="73643D02"/>
    <w:rsid w:val="7392262E"/>
    <w:rsid w:val="73974727"/>
    <w:rsid w:val="739F16B0"/>
    <w:rsid w:val="73A86352"/>
    <w:rsid w:val="73DC2972"/>
    <w:rsid w:val="73DFA1D7"/>
    <w:rsid w:val="73F751C6"/>
    <w:rsid w:val="74403515"/>
    <w:rsid w:val="74534AF2"/>
    <w:rsid w:val="74AA048A"/>
    <w:rsid w:val="74BF5CE3"/>
    <w:rsid w:val="74CB28DA"/>
    <w:rsid w:val="74CD300F"/>
    <w:rsid w:val="74FBC632"/>
    <w:rsid w:val="750758DC"/>
    <w:rsid w:val="75380CED"/>
    <w:rsid w:val="757CB5D2"/>
    <w:rsid w:val="767147EA"/>
    <w:rsid w:val="76850831"/>
    <w:rsid w:val="76F25D71"/>
    <w:rsid w:val="76F549B2"/>
    <w:rsid w:val="77021B54"/>
    <w:rsid w:val="771140C6"/>
    <w:rsid w:val="77492E91"/>
    <w:rsid w:val="774D1DD7"/>
    <w:rsid w:val="77A557FB"/>
    <w:rsid w:val="77C363C2"/>
    <w:rsid w:val="77FE591D"/>
    <w:rsid w:val="77FF0F74"/>
    <w:rsid w:val="78191BAF"/>
    <w:rsid w:val="78436C2C"/>
    <w:rsid w:val="78493D00"/>
    <w:rsid w:val="78732C87"/>
    <w:rsid w:val="788D38D8"/>
    <w:rsid w:val="78955975"/>
    <w:rsid w:val="78E35D19"/>
    <w:rsid w:val="79530AC9"/>
    <w:rsid w:val="799F2E17"/>
    <w:rsid w:val="79C72EA3"/>
    <w:rsid w:val="79F1F64A"/>
    <w:rsid w:val="79F92BCC"/>
    <w:rsid w:val="79FEF609"/>
    <w:rsid w:val="7A14681D"/>
    <w:rsid w:val="7A512F06"/>
    <w:rsid w:val="7A667E92"/>
    <w:rsid w:val="7A704C34"/>
    <w:rsid w:val="7A782F9B"/>
    <w:rsid w:val="7A906273"/>
    <w:rsid w:val="7AB942AE"/>
    <w:rsid w:val="7ADB3B22"/>
    <w:rsid w:val="7B160627"/>
    <w:rsid w:val="7B4246E9"/>
    <w:rsid w:val="7B4E3DC4"/>
    <w:rsid w:val="7B615D46"/>
    <w:rsid w:val="7B8019F5"/>
    <w:rsid w:val="7B8EADEB"/>
    <w:rsid w:val="7BAF0936"/>
    <w:rsid w:val="7BF7D1FE"/>
    <w:rsid w:val="7C296138"/>
    <w:rsid w:val="7C2C5F3C"/>
    <w:rsid w:val="7C480B1C"/>
    <w:rsid w:val="7C7B2E38"/>
    <w:rsid w:val="7CF153FA"/>
    <w:rsid w:val="7D6531A0"/>
    <w:rsid w:val="7D7A4E9D"/>
    <w:rsid w:val="7D7D5EB7"/>
    <w:rsid w:val="7D7E7FE1"/>
    <w:rsid w:val="7DA8654B"/>
    <w:rsid w:val="7DC8349B"/>
    <w:rsid w:val="7DCF87B3"/>
    <w:rsid w:val="7DF76A95"/>
    <w:rsid w:val="7DF81D4F"/>
    <w:rsid w:val="7E0B54CF"/>
    <w:rsid w:val="7E1846B6"/>
    <w:rsid w:val="7E397A05"/>
    <w:rsid w:val="7E4FA911"/>
    <w:rsid w:val="7E9E0514"/>
    <w:rsid w:val="7EBDD937"/>
    <w:rsid w:val="7ECA1644"/>
    <w:rsid w:val="7EDFC263"/>
    <w:rsid w:val="7EFF2A93"/>
    <w:rsid w:val="7EFFC5DE"/>
    <w:rsid w:val="7F637BB3"/>
    <w:rsid w:val="7F73429A"/>
    <w:rsid w:val="7F8145C1"/>
    <w:rsid w:val="7FAD6F21"/>
    <w:rsid w:val="7FB74564"/>
    <w:rsid w:val="7FBB7CAA"/>
    <w:rsid w:val="7FFE5ED3"/>
    <w:rsid w:val="7FFF71F8"/>
    <w:rsid w:val="8FA703C4"/>
    <w:rsid w:val="97D39BE7"/>
    <w:rsid w:val="986FFED5"/>
    <w:rsid w:val="9BFD6358"/>
    <w:rsid w:val="9CD6FAEB"/>
    <w:rsid w:val="9F869D4A"/>
    <w:rsid w:val="A9738610"/>
    <w:rsid w:val="AEFF728C"/>
    <w:rsid w:val="B3DBC7B6"/>
    <w:rsid w:val="B75DDDAC"/>
    <w:rsid w:val="B7BF1FFD"/>
    <w:rsid w:val="B7D4C594"/>
    <w:rsid w:val="B9B3BA97"/>
    <w:rsid w:val="BC77B646"/>
    <w:rsid w:val="BCFF4B56"/>
    <w:rsid w:val="BDFE91F0"/>
    <w:rsid w:val="BDFF3D1F"/>
    <w:rsid w:val="BEB973FA"/>
    <w:rsid w:val="BEFD67AB"/>
    <w:rsid w:val="BF5A6ED8"/>
    <w:rsid w:val="BF771FB0"/>
    <w:rsid w:val="BFBF55DE"/>
    <w:rsid w:val="BFFFD8EC"/>
    <w:rsid w:val="C4FEAD95"/>
    <w:rsid w:val="C73EB460"/>
    <w:rsid w:val="C75F9648"/>
    <w:rsid w:val="CE7EDB8E"/>
    <w:rsid w:val="CE7F36FB"/>
    <w:rsid w:val="CF0B73F3"/>
    <w:rsid w:val="CF5F35BB"/>
    <w:rsid w:val="CFD3A2BA"/>
    <w:rsid w:val="D7DEB8C7"/>
    <w:rsid w:val="DAFBA4BA"/>
    <w:rsid w:val="DBB1C14B"/>
    <w:rsid w:val="DDFFAC62"/>
    <w:rsid w:val="DEBF7A56"/>
    <w:rsid w:val="DF3F2CCF"/>
    <w:rsid w:val="DF4678E4"/>
    <w:rsid w:val="DF8F1681"/>
    <w:rsid w:val="DFDAF702"/>
    <w:rsid w:val="DFFF4801"/>
    <w:rsid w:val="DFFF760C"/>
    <w:rsid w:val="E057D2F1"/>
    <w:rsid w:val="E3BF5CDE"/>
    <w:rsid w:val="E4CB75CF"/>
    <w:rsid w:val="E5FAD2C3"/>
    <w:rsid w:val="EBFEE235"/>
    <w:rsid w:val="ED6BCF21"/>
    <w:rsid w:val="EDCB00F5"/>
    <w:rsid w:val="EEDECF06"/>
    <w:rsid w:val="EEF54074"/>
    <w:rsid w:val="EF7D3609"/>
    <w:rsid w:val="EF7D3F43"/>
    <w:rsid w:val="EF7F5709"/>
    <w:rsid w:val="EFAB25CE"/>
    <w:rsid w:val="EFD399F6"/>
    <w:rsid w:val="EFEFDF1C"/>
    <w:rsid w:val="F1FEE32C"/>
    <w:rsid w:val="F323C1D6"/>
    <w:rsid w:val="F5FF43E5"/>
    <w:rsid w:val="F6FC99B8"/>
    <w:rsid w:val="F77FD662"/>
    <w:rsid w:val="F7BEFAA3"/>
    <w:rsid w:val="F7E778B5"/>
    <w:rsid w:val="F7EF303E"/>
    <w:rsid w:val="F7F34607"/>
    <w:rsid w:val="F7F7D857"/>
    <w:rsid w:val="F9BDD5BB"/>
    <w:rsid w:val="FAE97825"/>
    <w:rsid w:val="FAF3CF5F"/>
    <w:rsid w:val="FB2F8A34"/>
    <w:rsid w:val="FB3F108E"/>
    <w:rsid w:val="FB64A3AE"/>
    <w:rsid w:val="FB6F61F5"/>
    <w:rsid w:val="FBDF86A5"/>
    <w:rsid w:val="FBFBAD69"/>
    <w:rsid w:val="FBFF36B1"/>
    <w:rsid w:val="FBFFB489"/>
    <w:rsid w:val="FDDB45E5"/>
    <w:rsid w:val="FDFF3E91"/>
    <w:rsid w:val="FE7FB11F"/>
    <w:rsid w:val="FE8D9A86"/>
    <w:rsid w:val="FEC506B2"/>
    <w:rsid w:val="FF5BBAB4"/>
    <w:rsid w:val="FF7BE8FC"/>
    <w:rsid w:val="FF8A1A04"/>
    <w:rsid w:val="FFBC0B4E"/>
    <w:rsid w:val="FFDFA72A"/>
    <w:rsid w:val="FFEFC886"/>
    <w:rsid w:val="FFF1D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9B3FB"/>
  <w15:chartTrackingRefBased/>
  <w15:docId w15:val="{053378D4-FAE8-4F39-AFD2-0105ED4E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numPr>
        <w:numId w:val="1"/>
      </w:numPr>
      <w:spacing w:line="578" w:lineRule="auto"/>
      <w:ind w:left="0" w:hangingChars="205" w:hanging="431"/>
      <w:outlineLvl w:val="0"/>
    </w:pPr>
    <w:rPr>
      <w:rFonts w:eastAsia="黑体"/>
      <w:b/>
      <w:bCs/>
      <w:kern w:val="44"/>
      <w:sz w:val="32"/>
      <w:szCs w:val="44"/>
    </w:rPr>
  </w:style>
  <w:style w:type="paragraph" w:styleId="2">
    <w:name w:val="heading 2"/>
    <w:basedOn w:val="a"/>
    <w:next w:val="a"/>
    <w:link w:val="20"/>
    <w:uiPriority w:val="9"/>
    <w:qFormat/>
    <w:pPr>
      <w:keepNext/>
      <w:keepLines/>
      <w:numPr>
        <w:ilvl w:val="1"/>
        <w:numId w:val="1"/>
      </w:numPr>
      <w:spacing w:line="415" w:lineRule="auto"/>
      <w:outlineLvl w:val="1"/>
    </w:pPr>
    <w:rPr>
      <w:rFonts w:ascii="Cambria" w:hAnsi="Cambria"/>
      <w:b/>
      <w:bCs/>
      <w:sz w:val="28"/>
      <w:szCs w:val="32"/>
    </w:rPr>
  </w:style>
  <w:style w:type="paragraph" w:styleId="3">
    <w:name w:val="heading 3"/>
    <w:basedOn w:val="a"/>
    <w:next w:val="a"/>
    <w:link w:val="30"/>
    <w:uiPriority w:val="9"/>
    <w:qFormat/>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uiPriority w:val="9"/>
    <w:qFormat/>
    <w:pPr>
      <w:keepNext/>
      <w:keepLines/>
      <w:numPr>
        <w:ilvl w:val="3"/>
        <w:numId w:val="1"/>
      </w:numPr>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qFormat/>
    <w:pPr>
      <w:keepNext/>
      <w:keepLines/>
      <w:numPr>
        <w:ilvl w:val="5"/>
        <w:numId w:val="1"/>
      </w:numPr>
      <w:spacing w:before="240" w:after="64" w:line="320" w:lineRule="auto"/>
      <w:outlineLvl w:val="5"/>
    </w:pPr>
    <w:rPr>
      <w:rFonts w:ascii="Cambria" w:hAnsi="Cambria"/>
      <w:b/>
      <w:bCs/>
      <w:sz w:val="24"/>
      <w:szCs w:val="24"/>
    </w:rPr>
  </w:style>
  <w:style w:type="paragraph" w:styleId="7">
    <w:name w:val="heading 7"/>
    <w:basedOn w:val="a"/>
    <w:next w:val="a"/>
    <w:link w:val="70"/>
    <w:uiPriority w:val="9"/>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qFormat/>
    <w:pPr>
      <w:keepNext/>
      <w:keepLines/>
      <w:numPr>
        <w:ilvl w:val="7"/>
        <w:numId w:val="1"/>
      </w:numPr>
      <w:spacing w:before="240" w:after="64" w:line="320" w:lineRule="auto"/>
      <w:outlineLvl w:val="7"/>
    </w:pPr>
    <w:rPr>
      <w:rFonts w:ascii="Cambria" w:hAnsi="Cambria"/>
      <w:sz w:val="24"/>
      <w:szCs w:val="24"/>
    </w:rPr>
  </w:style>
  <w:style w:type="paragraph" w:styleId="9">
    <w:name w:val="heading 9"/>
    <w:basedOn w:val="a"/>
    <w:next w:val="a"/>
    <w:link w:val="90"/>
    <w:uiPriority w:val="9"/>
    <w:qFormat/>
    <w:pPr>
      <w:keepNext/>
      <w:keepLines/>
      <w:numPr>
        <w:ilvl w:val="8"/>
        <w:numId w:val="1"/>
      </w:numPr>
      <w:spacing w:before="240" w:after="64" w:line="320" w:lineRule="auto"/>
      <w:outlineLvl w:val="8"/>
    </w:pPr>
    <w:rPr>
      <w:rFonts w:ascii="Cambria" w:hAnsi="Cambria"/>
      <w:szCs w:val="21"/>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qFormat/>
    <w:rPr>
      <w:rFonts w:eastAsia="黑体"/>
      <w:b/>
      <w:bCs/>
      <w:kern w:val="44"/>
      <w:sz w:val="32"/>
      <w:szCs w:val="44"/>
    </w:rPr>
  </w:style>
  <w:style w:type="character" w:customStyle="1" w:styleId="20">
    <w:name w:val="标题 2 字符"/>
    <w:link w:val="2"/>
    <w:uiPriority w:val="9"/>
    <w:qFormat/>
    <w:rPr>
      <w:rFonts w:ascii="Cambria" w:eastAsia="宋体" w:hAnsi="Cambria" w:cs="Times New Roman"/>
      <w:b/>
      <w:bCs/>
      <w:kern w:val="2"/>
      <w:sz w:val="28"/>
      <w:szCs w:val="32"/>
    </w:rPr>
  </w:style>
  <w:style w:type="character" w:customStyle="1" w:styleId="30">
    <w:name w:val="标题 3 字符"/>
    <w:link w:val="3"/>
    <w:uiPriority w:val="9"/>
    <w:semiHidden/>
    <w:qFormat/>
    <w:rPr>
      <w:b/>
      <w:bCs/>
      <w:sz w:val="32"/>
      <w:szCs w:val="32"/>
    </w:rPr>
  </w:style>
  <w:style w:type="character" w:customStyle="1" w:styleId="40">
    <w:name w:val="标题 4 字符"/>
    <w:link w:val="4"/>
    <w:uiPriority w:val="9"/>
    <w:semiHidden/>
    <w:qFormat/>
    <w:rPr>
      <w:rFonts w:ascii="Cambria" w:eastAsia="宋体" w:hAnsi="Cambria" w:cs="Times New Roman"/>
      <w:b/>
      <w:bCs/>
      <w:sz w:val="28"/>
      <w:szCs w:val="28"/>
    </w:rPr>
  </w:style>
  <w:style w:type="character" w:customStyle="1" w:styleId="50">
    <w:name w:val="标题 5 字符"/>
    <w:link w:val="5"/>
    <w:uiPriority w:val="9"/>
    <w:semiHidden/>
    <w:qFormat/>
    <w:rPr>
      <w:b/>
      <w:bCs/>
      <w:sz w:val="28"/>
      <w:szCs w:val="28"/>
    </w:rPr>
  </w:style>
  <w:style w:type="character" w:customStyle="1" w:styleId="60">
    <w:name w:val="标题 6 字符"/>
    <w:link w:val="6"/>
    <w:uiPriority w:val="9"/>
    <w:semiHidden/>
    <w:qFormat/>
    <w:rPr>
      <w:rFonts w:ascii="Cambria" w:eastAsia="宋体" w:hAnsi="Cambria" w:cs="Times New Roman"/>
      <w:b/>
      <w:bCs/>
      <w:sz w:val="24"/>
      <w:szCs w:val="24"/>
    </w:rPr>
  </w:style>
  <w:style w:type="character" w:customStyle="1" w:styleId="70">
    <w:name w:val="标题 7 字符"/>
    <w:link w:val="7"/>
    <w:uiPriority w:val="9"/>
    <w:semiHidden/>
    <w:qFormat/>
    <w:rPr>
      <w:b/>
      <w:bCs/>
      <w:sz w:val="24"/>
      <w:szCs w:val="24"/>
    </w:rPr>
  </w:style>
  <w:style w:type="character" w:customStyle="1" w:styleId="80">
    <w:name w:val="标题 8 字符"/>
    <w:link w:val="8"/>
    <w:uiPriority w:val="9"/>
    <w:semiHidden/>
    <w:qFormat/>
    <w:rPr>
      <w:rFonts w:ascii="Cambria" w:eastAsia="宋体" w:hAnsi="Cambria" w:cs="Times New Roman"/>
      <w:sz w:val="24"/>
      <w:szCs w:val="24"/>
    </w:rPr>
  </w:style>
  <w:style w:type="character" w:customStyle="1" w:styleId="90">
    <w:name w:val="标题 9 字符"/>
    <w:link w:val="9"/>
    <w:uiPriority w:val="9"/>
    <w:semiHidden/>
    <w:qFormat/>
    <w:rPr>
      <w:rFonts w:ascii="Cambria" w:eastAsia="宋体" w:hAnsi="Cambria" w:cs="Times New Roman"/>
      <w:szCs w:val="21"/>
    </w:rPr>
  </w:style>
  <w:style w:type="paragraph" w:styleId="a3">
    <w:name w:val="Balloon Text"/>
    <w:basedOn w:val="a"/>
    <w:link w:val="a4"/>
    <w:uiPriority w:val="99"/>
    <w:unhideWhenUsed/>
    <w:qFormat/>
    <w:rPr>
      <w:sz w:val="18"/>
      <w:szCs w:val="18"/>
    </w:rPr>
  </w:style>
  <w:style w:type="character" w:customStyle="1" w:styleId="a4">
    <w:name w:val="批注框文本 字符"/>
    <w:link w:val="a3"/>
    <w:uiPriority w:val="99"/>
    <w:semiHidden/>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character" w:customStyle="1" w:styleId="a6">
    <w:name w:val="页脚 字符"/>
    <w:link w:val="a5"/>
    <w:uiPriority w:val="99"/>
    <w:qFormat/>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qFormat/>
    <w:rPr>
      <w:sz w:val="18"/>
      <w:szCs w:val="18"/>
    </w:rPr>
  </w:style>
  <w:style w:type="paragraph" w:styleId="a9">
    <w:name w:val="Normal (Web)"/>
    <w:basedOn w:val="a"/>
    <w:pPr>
      <w:widowControl/>
      <w:spacing w:before="100" w:beforeAutospacing="1" w:after="100" w:afterAutospacing="1"/>
      <w:jc w:val="left"/>
    </w:pPr>
    <w:rPr>
      <w:rFonts w:ascii="宋体" w:hAnsi="宋体" w:cs="宋体"/>
      <w:kern w:val="0"/>
      <w:sz w:val="24"/>
    </w:rPr>
  </w:style>
  <w:style w:type="character" w:customStyle="1" w:styleId="Char">
    <w:name w:val="无间隔 Char"/>
    <w:link w:val="11"/>
    <w:uiPriority w:val="1"/>
    <w:qFormat/>
    <w:rPr>
      <w:kern w:val="0"/>
      <w:sz w:val="22"/>
    </w:rPr>
  </w:style>
  <w:style w:type="paragraph" w:customStyle="1" w:styleId="11">
    <w:name w:val="无间隔1"/>
    <w:link w:val="Char"/>
    <w:uiPriority w:val="1"/>
    <w:qFormat/>
    <w:rPr>
      <w:rFonts w:ascii="Calibri" w:hAnsi="Calibri"/>
      <w:sz w:val="22"/>
      <w:szCs w:val="22"/>
    </w:rPr>
  </w:style>
  <w:style w:type="paragraph" w:customStyle="1" w:styleId="12">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1.emf"/><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489</Words>
  <Characters>2788</Characters>
  <Application>Microsoft Office Word</Application>
  <DocSecurity>0</DocSecurity>
  <PresentationFormat/>
  <Lines>23</Lines>
  <Paragraphs>6</Paragraphs>
  <Slides>0</Slides>
  <Notes>0</Notes>
  <HiddenSlides>0</HiddenSlides>
  <MMClips>0</MMClips>
  <ScaleCrop>false</ScaleCrop>
  <Manager/>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湖北省社会科学优秀成果奖申报评审系统</dc:title>
  <dc:subject>申报操作指南</dc:subject>
  <dc:creator>湖北省社会科学界联合会</dc:creator>
  <cp:keywords/>
  <dc:description/>
  <cp:lastModifiedBy>Administrator</cp:lastModifiedBy>
  <cp:revision>2</cp:revision>
  <cp:lastPrinted>2016-05-26T18:55:00Z</cp:lastPrinted>
  <dcterms:created xsi:type="dcterms:W3CDTF">2026-08-25T09:25:00Z</dcterms:created>
  <dcterms:modified xsi:type="dcterms:W3CDTF">2026-08-25T09:25:00Z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D18330EA722E48ACAECDDC6F58465D0C_13</vt:lpwstr>
  </property>
</Properties>
</file>